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3C3" w:rsidRDefault="000613C3" w:rsidP="00F01DA9">
      <w:pPr>
        <w:pStyle w:val="BodyText"/>
        <w:spacing w:before="78" w:line="237" w:lineRule="auto"/>
        <w:ind w:left="100" w:right="102"/>
        <w:jc w:val="both"/>
        <w:rPr>
          <w:lang w:val="sr-Cyrl-RS"/>
        </w:rPr>
      </w:pPr>
    </w:p>
    <w:p w:rsidR="000613C3" w:rsidRDefault="000613C3" w:rsidP="00F01DA9">
      <w:pPr>
        <w:pStyle w:val="BodyText"/>
        <w:spacing w:before="78" w:line="237" w:lineRule="auto"/>
        <w:ind w:left="100" w:right="102"/>
        <w:jc w:val="both"/>
        <w:rPr>
          <w:lang w:val="sr-Cyrl-RS"/>
        </w:rPr>
      </w:pPr>
    </w:p>
    <w:p w:rsidR="00BA63ED" w:rsidRPr="00F01DA9" w:rsidRDefault="00F01DA9" w:rsidP="00F01DA9">
      <w:pPr>
        <w:pStyle w:val="BodyText"/>
        <w:spacing w:before="78" w:line="237" w:lineRule="auto"/>
        <w:ind w:left="100" w:right="102"/>
        <w:jc w:val="both"/>
      </w:pPr>
      <w:proofErr w:type="gramStart"/>
      <w:r>
        <w:t>На основу члана 119.став 1.тачка 1.</w:t>
      </w:r>
      <w:proofErr w:type="gramEnd"/>
      <w:r>
        <w:t xml:space="preserve"> Закона о основама система образовања и васпитања (''Сл.гласник РС'' бр. 88/17, 27/18-др</w:t>
      </w:r>
      <w:proofErr w:type="gramStart"/>
      <w:r>
        <w:t>,закон</w:t>
      </w:r>
      <w:proofErr w:type="gramEnd"/>
      <w:r>
        <w:t xml:space="preserve">, 10/19, 6/20 и 129/21,92/2023) </w:t>
      </w:r>
      <w:r>
        <w:rPr>
          <w:lang w:val="sr-Cyrl-RS"/>
        </w:rPr>
        <w:t>и члана</w:t>
      </w:r>
      <w:r w:rsidR="00C3728A">
        <w:rPr>
          <w:color w:val="FF0000"/>
          <w:spacing w:val="22"/>
        </w:rPr>
        <w:t xml:space="preserve"> </w:t>
      </w:r>
      <w:r w:rsidRPr="004052A1">
        <w:rPr>
          <w:lang w:val="sr-Cyrl-RS"/>
        </w:rPr>
        <w:t>49</w:t>
      </w:r>
      <w:r w:rsidRPr="004052A1">
        <w:t xml:space="preserve">. </w:t>
      </w:r>
      <w:proofErr w:type="gramStart"/>
      <w:r w:rsidRPr="004052A1">
        <w:t>став</w:t>
      </w:r>
      <w:proofErr w:type="gramEnd"/>
      <w:r w:rsidRPr="004052A1">
        <w:rPr>
          <w:spacing w:val="-1"/>
        </w:rPr>
        <w:t xml:space="preserve"> </w:t>
      </w:r>
      <w:r w:rsidRPr="004052A1">
        <w:t>1.</w:t>
      </w:r>
      <w:r w:rsidRPr="004052A1">
        <w:rPr>
          <w:spacing w:val="-5"/>
        </w:rPr>
        <w:t xml:space="preserve"> </w:t>
      </w:r>
      <w:proofErr w:type="gramStart"/>
      <w:r w:rsidRPr="00F01DA9">
        <w:t>тачка</w:t>
      </w:r>
      <w:proofErr w:type="gramEnd"/>
      <w:r w:rsidRPr="00F01DA9">
        <w:rPr>
          <w:spacing w:val="-3"/>
        </w:rPr>
        <w:t xml:space="preserve"> </w:t>
      </w:r>
      <w:r w:rsidRPr="00F01DA9">
        <w:t>1.</w:t>
      </w:r>
      <w:r w:rsidRPr="00F01DA9">
        <w:rPr>
          <w:spacing w:val="-5"/>
        </w:rPr>
        <w:t xml:space="preserve"> </w:t>
      </w:r>
      <w:r w:rsidRPr="00F01DA9">
        <w:t>Статута</w:t>
      </w:r>
      <w:r w:rsidRPr="00F01DA9">
        <w:rPr>
          <w:spacing w:val="-3"/>
        </w:rPr>
        <w:t xml:space="preserve"> </w:t>
      </w:r>
      <w:r w:rsidRPr="00F01DA9">
        <w:t>школе,</w:t>
      </w:r>
      <w:r w:rsidRPr="00F01DA9">
        <w:rPr>
          <w:spacing w:val="-5"/>
        </w:rPr>
        <w:t xml:space="preserve"> </w:t>
      </w:r>
      <w:r w:rsidRPr="00F01DA9">
        <w:t>Школски</w:t>
      </w:r>
      <w:r w:rsidRPr="00F01DA9">
        <w:rPr>
          <w:spacing w:val="-6"/>
        </w:rPr>
        <w:t xml:space="preserve"> </w:t>
      </w:r>
      <w:r w:rsidRPr="00F01DA9">
        <w:t>одбор</w:t>
      </w:r>
      <w:r w:rsidRPr="00F01DA9">
        <w:rPr>
          <w:spacing w:val="40"/>
        </w:rPr>
        <w:t xml:space="preserve"> </w:t>
      </w:r>
      <w:r w:rsidRPr="00F01DA9">
        <w:rPr>
          <w:lang w:val="sr-Cyrl-RS"/>
        </w:rPr>
        <w:t>ССШ „Др Радивој Увалић</w:t>
      </w:r>
      <w:proofErr w:type="gramStart"/>
      <w:r w:rsidRPr="00F01DA9">
        <w:t>“</w:t>
      </w:r>
      <w:r w:rsidRPr="00F01DA9">
        <w:rPr>
          <w:spacing w:val="-7"/>
        </w:rPr>
        <w:t xml:space="preserve"> </w:t>
      </w:r>
      <w:r w:rsidRPr="00F01DA9">
        <w:t>Бачка</w:t>
      </w:r>
      <w:proofErr w:type="gramEnd"/>
      <w:r w:rsidRPr="00F01DA9">
        <w:rPr>
          <w:spacing w:val="-3"/>
        </w:rPr>
        <w:t xml:space="preserve"> </w:t>
      </w:r>
      <w:r w:rsidRPr="00F01DA9">
        <w:t>Паланка</w:t>
      </w:r>
      <w:r w:rsidR="00C3728A" w:rsidRPr="00F01DA9">
        <w:t xml:space="preserve"> дел.бр.</w:t>
      </w:r>
      <w:r w:rsidR="00877081">
        <w:t xml:space="preserve"> </w:t>
      </w:r>
      <w:proofErr w:type="gramStart"/>
      <w:r w:rsidR="00877081">
        <w:t>112/2024</w:t>
      </w:r>
      <w:r w:rsidR="00C3728A" w:rsidRPr="00F01DA9">
        <w:t xml:space="preserve"> од </w:t>
      </w:r>
      <w:r w:rsidR="00877081">
        <w:t>11.04.2024</w:t>
      </w:r>
      <w:r w:rsidR="00C3728A" w:rsidRPr="00F01DA9">
        <w:t>.</w:t>
      </w:r>
      <w:proofErr w:type="gramEnd"/>
      <w:r w:rsidR="00C3728A" w:rsidRPr="00F01DA9">
        <w:t xml:space="preserve"> </w:t>
      </w:r>
      <w:proofErr w:type="gramStart"/>
      <w:r w:rsidR="00C3728A" w:rsidRPr="00F01DA9">
        <w:t>Школски одбор Школе, на</w:t>
      </w:r>
      <w:r w:rsidR="00877081">
        <w:t xml:space="preserve"> 8.</w:t>
      </w:r>
      <w:proofErr w:type="gramEnd"/>
      <w:r w:rsidR="00C3728A" w:rsidRPr="00F01DA9">
        <w:t xml:space="preserve"> </w:t>
      </w:r>
      <w:proofErr w:type="gramStart"/>
      <w:r w:rsidR="00C3728A" w:rsidRPr="00F01DA9">
        <w:t>седници</w:t>
      </w:r>
      <w:proofErr w:type="gramEnd"/>
      <w:r w:rsidR="00C3728A" w:rsidRPr="00F01DA9">
        <w:rPr>
          <w:spacing w:val="1"/>
        </w:rPr>
        <w:t xml:space="preserve"> </w:t>
      </w:r>
      <w:r w:rsidR="00C3728A" w:rsidRPr="00F01DA9">
        <w:t>одржаној</w:t>
      </w:r>
      <w:r w:rsidR="00C3728A" w:rsidRPr="00F01DA9">
        <w:rPr>
          <w:spacing w:val="-3"/>
        </w:rPr>
        <w:t xml:space="preserve"> </w:t>
      </w:r>
      <w:r w:rsidR="00877081">
        <w:t>19.04.2024</w:t>
      </w:r>
      <w:r w:rsidR="00C3728A" w:rsidRPr="00F01DA9">
        <w:t>.</w:t>
      </w:r>
      <w:r w:rsidR="00C3728A" w:rsidRPr="00F01DA9">
        <w:rPr>
          <w:spacing w:val="-1"/>
        </w:rPr>
        <w:t xml:space="preserve"> </w:t>
      </w:r>
      <w:proofErr w:type="gramStart"/>
      <w:r w:rsidR="00C3728A" w:rsidRPr="00F01DA9">
        <w:t>године</w:t>
      </w:r>
      <w:proofErr w:type="gramEnd"/>
      <w:r w:rsidR="00C3728A" w:rsidRPr="00F01DA9">
        <w:t>,</w:t>
      </w:r>
      <w:r w:rsidR="00C3728A" w:rsidRPr="00F01DA9">
        <w:rPr>
          <w:spacing w:val="3"/>
        </w:rPr>
        <w:t xml:space="preserve"> </w:t>
      </w:r>
      <w:r w:rsidR="00877081">
        <w:t xml:space="preserve">једногласно </w:t>
      </w:r>
      <w:r w:rsidR="00C3728A" w:rsidRPr="00F01DA9">
        <w:rPr>
          <w:spacing w:val="4"/>
        </w:rPr>
        <w:t xml:space="preserve"> </w:t>
      </w:r>
      <w:r w:rsidR="00C3728A" w:rsidRPr="00F01DA9">
        <w:t>је</w:t>
      </w:r>
      <w:r w:rsidR="00C3728A" w:rsidRPr="00F01DA9">
        <w:rPr>
          <w:spacing w:val="-5"/>
        </w:rPr>
        <w:t xml:space="preserve"> </w:t>
      </w:r>
      <w:r w:rsidR="00C3728A" w:rsidRPr="00F01DA9">
        <w:t>донео</w:t>
      </w:r>
    </w:p>
    <w:p w:rsidR="00BA63ED" w:rsidRPr="00F01DA9" w:rsidRDefault="00BA63ED">
      <w:pPr>
        <w:pStyle w:val="BodyText"/>
        <w:spacing w:before="5"/>
        <w:rPr>
          <w:sz w:val="28"/>
        </w:rPr>
      </w:pPr>
    </w:p>
    <w:p w:rsidR="00BA63ED" w:rsidRPr="00F01DA9" w:rsidRDefault="00C3728A">
      <w:pPr>
        <w:pStyle w:val="Title"/>
        <w:tabs>
          <w:tab w:val="left" w:pos="3466"/>
        </w:tabs>
        <w:ind w:left="3034" w:right="3188"/>
      </w:pPr>
      <w:r w:rsidRPr="00F01DA9">
        <w:t>П</w:t>
      </w:r>
      <w:r w:rsidRPr="00F01DA9">
        <w:rPr>
          <w:spacing w:val="65"/>
        </w:rPr>
        <w:t xml:space="preserve"> </w:t>
      </w:r>
      <w:r w:rsidRPr="00F01DA9">
        <w:t>Р</w:t>
      </w:r>
      <w:r w:rsidRPr="00F01DA9">
        <w:rPr>
          <w:spacing w:val="68"/>
        </w:rPr>
        <w:t xml:space="preserve"> </w:t>
      </w:r>
      <w:r w:rsidRPr="00F01DA9">
        <w:t>А</w:t>
      </w:r>
      <w:r w:rsidRPr="00F01DA9">
        <w:rPr>
          <w:spacing w:val="66"/>
        </w:rPr>
        <w:t xml:space="preserve"> </w:t>
      </w:r>
      <w:r w:rsidRPr="00F01DA9">
        <w:t>В</w:t>
      </w:r>
      <w:r w:rsidRPr="00F01DA9">
        <w:rPr>
          <w:spacing w:val="67"/>
        </w:rPr>
        <w:t xml:space="preserve"> </w:t>
      </w:r>
      <w:r w:rsidRPr="00F01DA9">
        <w:t>И</w:t>
      </w:r>
      <w:r w:rsidRPr="00F01DA9">
        <w:rPr>
          <w:spacing w:val="1"/>
        </w:rPr>
        <w:t xml:space="preserve"> </w:t>
      </w:r>
      <w:r w:rsidRPr="00F01DA9">
        <w:t>Л</w:t>
      </w:r>
      <w:r w:rsidRPr="00F01DA9">
        <w:rPr>
          <w:spacing w:val="64"/>
        </w:rPr>
        <w:t xml:space="preserve"> </w:t>
      </w:r>
      <w:r w:rsidRPr="00F01DA9">
        <w:t>Н</w:t>
      </w:r>
      <w:r w:rsidRPr="00F01DA9">
        <w:rPr>
          <w:spacing w:val="1"/>
        </w:rPr>
        <w:t xml:space="preserve"> </w:t>
      </w:r>
      <w:r w:rsidRPr="00F01DA9">
        <w:t>И</w:t>
      </w:r>
      <w:r w:rsidRPr="00F01DA9">
        <w:rPr>
          <w:spacing w:val="65"/>
        </w:rPr>
        <w:t xml:space="preserve"> </w:t>
      </w:r>
      <w:r w:rsidRPr="00F01DA9">
        <w:t>К</w:t>
      </w:r>
      <w:r w:rsidRPr="00F01DA9">
        <w:rPr>
          <w:spacing w:val="-67"/>
        </w:rPr>
        <w:t xml:space="preserve"> </w:t>
      </w:r>
      <w:r w:rsidRPr="00F01DA9">
        <w:t>О</w:t>
      </w:r>
      <w:r w:rsidRPr="00F01DA9">
        <w:tab/>
        <w:t>ИСПИТИМА</w:t>
      </w:r>
    </w:p>
    <w:p w:rsidR="00BA63ED" w:rsidRPr="00F01DA9" w:rsidRDefault="00C3728A">
      <w:pPr>
        <w:pStyle w:val="Title"/>
      </w:pPr>
      <w:r w:rsidRPr="00F01DA9">
        <w:t>У</w:t>
      </w:r>
      <w:r w:rsidRPr="00F01DA9">
        <w:rPr>
          <w:spacing w:val="-9"/>
        </w:rPr>
        <w:t xml:space="preserve"> </w:t>
      </w:r>
      <w:r w:rsidR="00F01DA9" w:rsidRPr="00F01DA9">
        <w:rPr>
          <w:lang w:val="sr-Cyrl-RS"/>
        </w:rPr>
        <w:t>СРЕДЊОЈ СТРУЧНОЈ ШКОЛИ „ДР РАДИВОЈ УВАЛИЋ</w:t>
      </w:r>
      <w:proofErr w:type="gramStart"/>
      <w:r w:rsidR="00F01DA9" w:rsidRPr="00F01DA9">
        <w:rPr>
          <w:lang w:val="sr-Cyrl-RS"/>
        </w:rPr>
        <w:t xml:space="preserve">“ </w:t>
      </w:r>
      <w:r w:rsidRPr="00F01DA9">
        <w:rPr>
          <w:spacing w:val="-67"/>
        </w:rPr>
        <w:t xml:space="preserve"> </w:t>
      </w:r>
      <w:r w:rsidRPr="00F01DA9">
        <w:t>БАЧКА</w:t>
      </w:r>
      <w:proofErr w:type="gramEnd"/>
      <w:r w:rsidRPr="00F01DA9">
        <w:rPr>
          <w:spacing w:val="1"/>
        </w:rPr>
        <w:t xml:space="preserve"> </w:t>
      </w:r>
      <w:r w:rsidRPr="00F01DA9">
        <w:t>ПАЛАНКА</w:t>
      </w:r>
    </w:p>
    <w:p w:rsidR="00BA63ED" w:rsidRDefault="00BA63ED">
      <w:pPr>
        <w:pStyle w:val="BodyText"/>
        <w:rPr>
          <w:b/>
          <w:sz w:val="30"/>
        </w:rPr>
      </w:pPr>
    </w:p>
    <w:p w:rsidR="00BA63ED" w:rsidRDefault="00C3728A">
      <w:pPr>
        <w:pStyle w:val="ListParagraph"/>
        <w:numPr>
          <w:ilvl w:val="0"/>
          <w:numId w:val="1"/>
        </w:numPr>
        <w:tabs>
          <w:tab w:val="left" w:pos="231"/>
        </w:tabs>
        <w:spacing w:before="209"/>
        <w:jc w:val="both"/>
        <w:rPr>
          <w:b/>
          <w:sz w:val="20"/>
        </w:rPr>
      </w:pPr>
      <w:r>
        <w:rPr>
          <w:b/>
          <w:sz w:val="20"/>
        </w:rPr>
        <w:t>ОСНОВНЕ</w:t>
      </w:r>
      <w:r>
        <w:rPr>
          <w:b/>
          <w:spacing w:val="-3"/>
          <w:sz w:val="20"/>
        </w:rPr>
        <w:t xml:space="preserve"> </w:t>
      </w:r>
      <w:r>
        <w:rPr>
          <w:b/>
          <w:sz w:val="20"/>
        </w:rPr>
        <w:t>ОДРЕДБЕ</w:t>
      </w:r>
    </w:p>
    <w:p w:rsidR="00BA63ED" w:rsidRDefault="00BA63ED">
      <w:pPr>
        <w:pStyle w:val="BodyText"/>
        <w:spacing w:before="10"/>
        <w:rPr>
          <w:b/>
          <w:sz w:val="23"/>
        </w:rPr>
      </w:pPr>
    </w:p>
    <w:p w:rsidR="00BA63ED" w:rsidRDefault="00C3728A">
      <w:pPr>
        <w:pStyle w:val="Heading1"/>
        <w:ind w:right="3034"/>
      </w:pPr>
      <w:r>
        <w:t>Члан</w:t>
      </w:r>
      <w:r>
        <w:rPr>
          <w:spacing w:val="2"/>
        </w:rPr>
        <w:t xml:space="preserve"> </w:t>
      </w:r>
      <w:r>
        <w:t>1</w:t>
      </w:r>
    </w:p>
    <w:p w:rsidR="00BA63ED" w:rsidRDefault="00BA63ED">
      <w:pPr>
        <w:pStyle w:val="BodyText"/>
        <w:spacing w:before="10"/>
        <w:rPr>
          <w:b/>
          <w:sz w:val="21"/>
        </w:rPr>
      </w:pPr>
    </w:p>
    <w:p w:rsidR="00BA63ED" w:rsidRDefault="00C3728A">
      <w:pPr>
        <w:pStyle w:val="BodyText"/>
        <w:ind w:left="100" w:right="101"/>
        <w:jc w:val="both"/>
      </w:pPr>
      <w:r>
        <w:t xml:space="preserve">Овим Правилником регулишу се: врсте испита који се полажу у </w:t>
      </w:r>
      <w:r w:rsidR="00F01DA9" w:rsidRPr="00F01DA9">
        <w:rPr>
          <w:lang w:val="sr-Cyrl-RS"/>
        </w:rPr>
        <w:t>Средњој стручној школи „Др Радивој Увалић</w:t>
      </w:r>
      <w:proofErr w:type="gramStart"/>
      <w:r w:rsidR="00F01DA9" w:rsidRPr="00F01DA9">
        <w:rPr>
          <w:lang w:val="sr-Cyrl-RS"/>
        </w:rPr>
        <w:t>“</w:t>
      </w:r>
      <w:r w:rsidRPr="00F01DA9">
        <w:t xml:space="preserve"> у</w:t>
      </w:r>
      <w:proofErr w:type="gramEnd"/>
      <w:r w:rsidRPr="00F01DA9">
        <w:rPr>
          <w:spacing w:val="1"/>
        </w:rPr>
        <w:t xml:space="preserve"> </w:t>
      </w:r>
      <w:r w:rsidRPr="00F01DA9">
        <w:t xml:space="preserve">Бачкој Паланци (у даљем тексту: Школа), начин полагања </w:t>
      </w:r>
      <w:r>
        <w:t>испита, рокови за полагање испита,</w:t>
      </w:r>
      <w:r>
        <w:rPr>
          <w:spacing w:val="1"/>
        </w:rPr>
        <w:t xml:space="preserve"> </w:t>
      </w:r>
      <w:r>
        <w:t>заштита</w:t>
      </w:r>
      <w:r>
        <w:rPr>
          <w:spacing w:val="-2"/>
        </w:rPr>
        <w:t xml:space="preserve"> </w:t>
      </w:r>
      <w:r>
        <w:t>права ученика</w:t>
      </w:r>
      <w:r>
        <w:rPr>
          <w:spacing w:val="-1"/>
        </w:rPr>
        <w:t xml:space="preserve"> </w:t>
      </w:r>
      <w:r>
        <w:t>и</w:t>
      </w:r>
      <w:r>
        <w:rPr>
          <w:spacing w:val="-1"/>
        </w:rPr>
        <w:t xml:space="preserve"> </w:t>
      </w:r>
      <w:r>
        <w:t>начин</w:t>
      </w:r>
      <w:r>
        <w:rPr>
          <w:spacing w:val="-2"/>
        </w:rPr>
        <w:t xml:space="preserve"> </w:t>
      </w:r>
      <w:r>
        <w:t>вођења</w:t>
      </w:r>
      <w:r>
        <w:rPr>
          <w:spacing w:val="5"/>
        </w:rPr>
        <w:t xml:space="preserve"> </w:t>
      </w:r>
      <w:r>
        <w:t>документације</w:t>
      </w:r>
      <w:r>
        <w:rPr>
          <w:spacing w:val="-6"/>
        </w:rPr>
        <w:t xml:space="preserve"> </w:t>
      </w:r>
      <w:r>
        <w:t>у</w:t>
      </w:r>
      <w:r>
        <w:rPr>
          <w:spacing w:val="-3"/>
        </w:rPr>
        <w:t xml:space="preserve"> </w:t>
      </w:r>
      <w:r>
        <w:t>вези</w:t>
      </w:r>
      <w:r>
        <w:rPr>
          <w:spacing w:val="2"/>
        </w:rPr>
        <w:t xml:space="preserve"> </w:t>
      </w:r>
      <w:r>
        <w:t>испита.</w:t>
      </w:r>
    </w:p>
    <w:p w:rsidR="00BA63ED" w:rsidRDefault="00BA63ED">
      <w:pPr>
        <w:pStyle w:val="BodyText"/>
        <w:spacing w:before="5"/>
      </w:pPr>
    </w:p>
    <w:p w:rsidR="00BA63ED" w:rsidRDefault="00C3728A">
      <w:pPr>
        <w:pStyle w:val="Heading1"/>
        <w:spacing w:before="1"/>
        <w:ind w:right="3034"/>
      </w:pPr>
      <w:r>
        <w:t>Члан</w:t>
      </w:r>
      <w:r>
        <w:rPr>
          <w:spacing w:val="3"/>
        </w:rPr>
        <w:t xml:space="preserve"> </w:t>
      </w:r>
      <w:r>
        <w:t>2</w:t>
      </w:r>
    </w:p>
    <w:p w:rsidR="00BA63ED" w:rsidRDefault="00BA63ED">
      <w:pPr>
        <w:pStyle w:val="BodyText"/>
        <w:spacing w:before="4"/>
        <w:rPr>
          <w:b/>
          <w:sz w:val="21"/>
        </w:rPr>
      </w:pPr>
    </w:p>
    <w:p w:rsidR="00BA63ED" w:rsidRDefault="00C3728A">
      <w:pPr>
        <w:pStyle w:val="BodyText"/>
        <w:ind w:left="638"/>
      </w:pPr>
      <w:r>
        <w:t>У</w:t>
      </w:r>
      <w:r>
        <w:rPr>
          <w:spacing w:val="1"/>
        </w:rPr>
        <w:t xml:space="preserve"> </w:t>
      </w:r>
      <w:r>
        <w:t>Школи</w:t>
      </w:r>
      <w:r>
        <w:rPr>
          <w:spacing w:val="1"/>
        </w:rPr>
        <w:t xml:space="preserve"> </w:t>
      </w:r>
      <w:r>
        <w:t>се</w:t>
      </w:r>
      <w:r>
        <w:rPr>
          <w:spacing w:val="-8"/>
        </w:rPr>
        <w:t xml:space="preserve"> </w:t>
      </w:r>
      <w:r>
        <w:t>полажу:</w:t>
      </w:r>
    </w:p>
    <w:p w:rsidR="00BA63ED" w:rsidRDefault="00BA63ED">
      <w:pPr>
        <w:pStyle w:val="BodyText"/>
        <w:spacing w:before="10"/>
        <w:rPr>
          <w:sz w:val="21"/>
        </w:rPr>
      </w:pPr>
    </w:p>
    <w:p w:rsidR="00BA63ED" w:rsidRDefault="00C3728A">
      <w:pPr>
        <w:pStyle w:val="ListParagraph"/>
        <w:numPr>
          <w:ilvl w:val="1"/>
          <w:numId w:val="1"/>
        </w:numPr>
        <w:tabs>
          <w:tab w:val="left" w:pos="1542"/>
        </w:tabs>
      </w:pPr>
      <w:r>
        <w:t>разредни</w:t>
      </w:r>
      <w:r>
        <w:rPr>
          <w:spacing w:val="-1"/>
        </w:rPr>
        <w:t xml:space="preserve"> </w:t>
      </w:r>
      <w:r>
        <w:t>испити,</w:t>
      </w:r>
    </w:p>
    <w:p w:rsidR="00BA63ED" w:rsidRDefault="00C3728A">
      <w:pPr>
        <w:pStyle w:val="ListParagraph"/>
        <w:numPr>
          <w:ilvl w:val="1"/>
          <w:numId w:val="1"/>
        </w:numPr>
        <w:tabs>
          <w:tab w:val="left" w:pos="1542"/>
        </w:tabs>
        <w:spacing w:before="2"/>
      </w:pPr>
      <w:r>
        <w:t>поправни</w:t>
      </w:r>
      <w:r>
        <w:rPr>
          <w:spacing w:val="-1"/>
        </w:rPr>
        <w:t xml:space="preserve"> </w:t>
      </w:r>
      <w:r>
        <w:t>испити</w:t>
      </w:r>
      <w:r>
        <w:rPr>
          <w:spacing w:val="-1"/>
        </w:rPr>
        <w:t xml:space="preserve"> </w:t>
      </w:r>
      <w:r>
        <w:t>,</w:t>
      </w:r>
    </w:p>
    <w:p w:rsidR="00BA63ED" w:rsidRDefault="00C3728A">
      <w:pPr>
        <w:pStyle w:val="ListParagraph"/>
        <w:numPr>
          <w:ilvl w:val="1"/>
          <w:numId w:val="1"/>
        </w:numPr>
        <w:tabs>
          <w:tab w:val="left" w:pos="1542"/>
        </w:tabs>
        <w:spacing w:before="1" w:line="251" w:lineRule="exact"/>
      </w:pPr>
      <w:r>
        <w:t>допунски испити</w:t>
      </w:r>
      <w:r>
        <w:rPr>
          <w:spacing w:val="-3"/>
        </w:rPr>
        <w:t xml:space="preserve"> </w:t>
      </w:r>
      <w:r>
        <w:t>,</w:t>
      </w:r>
    </w:p>
    <w:p w:rsidR="00BA63ED" w:rsidRDefault="00C3728A">
      <w:pPr>
        <w:pStyle w:val="ListParagraph"/>
        <w:numPr>
          <w:ilvl w:val="1"/>
          <w:numId w:val="1"/>
        </w:numPr>
        <w:tabs>
          <w:tab w:val="left" w:pos="1542"/>
        </w:tabs>
        <w:spacing w:line="251" w:lineRule="exact"/>
      </w:pPr>
      <w:r>
        <w:t>матурски</w:t>
      </w:r>
      <w:r>
        <w:rPr>
          <w:spacing w:val="2"/>
        </w:rPr>
        <w:t xml:space="preserve"> </w:t>
      </w:r>
      <w:r>
        <w:t>испити,</w:t>
      </w:r>
    </w:p>
    <w:p w:rsidR="00BA63ED" w:rsidRDefault="00C3728A">
      <w:pPr>
        <w:pStyle w:val="ListParagraph"/>
        <w:numPr>
          <w:ilvl w:val="1"/>
          <w:numId w:val="1"/>
        </w:numPr>
        <w:tabs>
          <w:tab w:val="left" w:pos="1542"/>
        </w:tabs>
        <w:spacing w:before="2"/>
      </w:pPr>
      <w:r>
        <w:t>испити</w:t>
      </w:r>
      <w:r>
        <w:rPr>
          <w:spacing w:val="2"/>
        </w:rPr>
        <w:t xml:space="preserve"> </w:t>
      </w:r>
      <w:r>
        <w:t>за ванредне</w:t>
      </w:r>
      <w:r>
        <w:rPr>
          <w:spacing w:val="-6"/>
        </w:rPr>
        <w:t xml:space="preserve"> </w:t>
      </w:r>
      <w:r>
        <w:t>ученике</w:t>
      </w:r>
    </w:p>
    <w:p w:rsidR="00BA63ED" w:rsidRDefault="00C3728A">
      <w:pPr>
        <w:pStyle w:val="ListParagraph"/>
        <w:numPr>
          <w:ilvl w:val="1"/>
          <w:numId w:val="1"/>
        </w:numPr>
        <w:tabs>
          <w:tab w:val="left" w:pos="1542"/>
        </w:tabs>
        <w:spacing w:before="1"/>
      </w:pPr>
      <w:proofErr w:type="gramStart"/>
      <w:r>
        <w:t>испити</w:t>
      </w:r>
      <w:proofErr w:type="gramEnd"/>
      <w:r>
        <w:rPr>
          <w:spacing w:val="-4"/>
        </w:rPr>
        <w:t xml:space="preserve"> </w:t>
      </w:r>
      <w:r>
        <w:t>по</w:t>
      </w:r>
      <w:r>
        <w:rPr>
          <w:spacing w:val="-3"/>
        </w:rPr>
        <w:t xml:space="preserve"> </w:t>
      </w:r>
      <w:r>
        <w:t>приговору</w:t>
      </w:r>
      <w:r>
        <w:rPr>
          <w:spacing w:val="-3"/>
        </w:rPr>
        <w:t xml:space="preserve"> </w:t>
      </w:r>
      <w:r>
        <w:t>на</w:t>
      </w:r>
      <w:r>
        <w:rPr>
          <w:spacing w:val="3"/>
        </w:rPr>
        <w:t xml:space="preserve"> </w:t>
      </w:r>
      <w:r>
        <w:t>оцењивање,</w:t>
      </w:r>
      <w:r>
        <w:rPr>
          <w:spacing w:val="1"/>
        </w:rPr>
        <w:t xml:space="preserve"> </w:t>
      </w:r>
      <w:r>
        <w:t>оцену</w:t>
      </w:r>
      <w:r>
        <w:rPr>
          <w:spacing w:val="-5"/>
        </w:rPr>
        <w:t xml:space="preserve"> </w:t>
      </w:r>
      <w:r>
        <w:t>и</w:t>
      </w:r>
      <w:r>
        <w:rPr>
          <w:spacing w:val="1"/>
        </w:rPr>
        <w:t xml:space="preserve"> </w:t>
      </w:r>
      <w:r>
        <w:t>испит</w:t>
      </w:r>
      <w:r>
        <w:rPr>
          <w:spacing w:val="-4"/>
        </w:rPr>
        <w:t xml:space="preserve"> </w:t>
      </w:r>
      <w:r>
        <w:t>.</w:t>
      </w:r>
    </w:p>
    <w:p w:rsidR="00BA63ED" w:rsidRDefault="00BA63ED">
      <w:pPr>
        <w:pStyle w:val="BodyText"/>
        <w:spacing w:before="10"/>
        <w:rPr>
          <w:sz w:val="21"/>
        </w:rPr>
      </w:pPr>
    </w:p>
    <w:p w:rsidR="00BA63ED" w:rsidRDefault="00C3728A">
      <w:pPr>
        <w:pStyle w:val="BodyText"/>
        <w:ind w:left="638"/>
      </w:pPr>
      <w:proofErr w:type="gramStart"/>
      <w:r>
        <w:t>Испити</w:t>
      </w:r>
      <w:r>
        <w:rPr>
          <w:spacing w:val="-2"/>
        </w:rPr>
        <w:t xml:space="preserve"> </w:t>
      </w:r>
      <w:r>
        <w:t>се</w:t>
      </w:r>
      <w:r>
        <w:rPr>
          <w:spacing w:val="-6"/>
        </w:rPr>
        <w:t xml:space="preserve"> </w:t>
      </w:r>
      <w:r>
        <w:t>полажу</w:t>
      </w:r>
      <w:r>
        <w:rPr>
          <w:spacing w:val="-4"/>
        </w:rPr>
        <w:t xml:space="preserve"> </w:t>
      </w:r>
      <w:r>
        <w:t>по</w:t>
      </w:r>
      <w:r>
        <w:rPr>
          <w:spacing w:val="-3"/>
        </w:rPr>
        <w:t xml:space="preserve"> </w:t>
      </w:r>
      <w:r>
        <w:t>предметима</w:t>
      </w:r>
      <w:r>
        <w:rPr>
          <w:spacing w:val="-2"/>
        </w:rPr>
        <w:t xml:space="preserve"> </w:t>
      </w:r>
      <w:r>
        <w:t>и</w:t>
      </w:r>
      <w:r>
        <w:rPr>
          <w:spacing w:val="2"/>
        </w:rPr>
        <w:t xml:space="preserve"> </w:t>
      </w:r>
      <w:r>
        <w:t>разредима.</w:t>
      </w:r>
      <w:proofErr w:type="gramEnd"/>
    </w:p>
    <w:p w:rsidR="00BA63ED" w:rsidRDefault="00BA63ED">
      <w:pPr>
        <w:pStyle w:val="BodyText"/>
        <w:rPr>
          <w:sz w:val="24"/>
        </w:rPr>
      </w:pPr>
    </w:p>
    <w:p w:rsidR="00BA63ED" w:rsidRDefault="00BA63ED">
      <w:pPr>
        <w:pStyle w:val="BodyText"/>
        <w:spacing w:before="4"/>
        <w:rPr>
          <w:sz w:val="20"/>
        </w:rPr>
      </w:pPr>
    </w:p>
    <w:p w:rsidR="00BA63ED" w:rsidRDefault="00C3728A">
      <w:pPr>
        <w:pStyle w:val="Heading1"/>
        <w:ind w:right="3034"/>
      </w:pPr>
      <w:r>
        <w:t>Члан</w:t>
      </w:r>
      <w:r>
        <w:rPr>
          <w:spacing w:val="3"/>
        </w:rPr>
        <w:t xml:space="preserve"> </w:t>
      </w:r>
      <w:r>
        <w:t>3</w:t>
      </w:r>
    </w:p>
    <w:p w:rsidR="00BA63ED" w:rsidRDefault="00BA63ED">
      <w:pPr>
        <w:pStyle w:val="BodyText"/>
        <w:spacing w:before="1"/>
        <w:rPr>
          <w:b/>
        </w:rPr>
      </w:pPr>
    </w:p>
    <w:p w:rsidR="00BA63ED" w:rsidRPr="00E21CFA" w:rsidRDefault="00C3728A">
      <w:pPr>
        <w:pStyle w:val="BodyText"/>
        <w:spacing w:line="237" w:lineRule="auto"/>
        <w:ind w:left="100" w:right="104"/>
        <w:jc w:val="both"/>
        <w:rPr>
          <w:lang w:val="sr-Cyrl-RS"/>
        </w:rPr>
      </w:pPr>
      <w:r w:rsidRPr="00E21CFA">
        <w:t>Сваком</w:t>
      </w:r>
      <w:r w:rsidRPr="00E21CFA">
        <w:rPr>
          <w:spacing w:val="1"/>
        </w:rPr>
        <w:t xml:space="preserve"> </w:t>
      </w:r>
      <w:r w:rsidRPr="00E21CFA">
        <w:t>испиту претходи</w:t>
      </w:r>
      <w:r w:rsidRPr="00E21CFA">
        <w:rPr>
          <w:spacing w:val="1"/>
        </w:rPr>
        <w:t xml:space="preserve"> </w:t>
      </w:r>
      <w:r w:rsidRPr="00E21CFA">
        <w:t>пријављивање</w:t>
      </w:r>
      <w:r w:rsidRPr="00E21CFA">
        <w:rPr>
          <w:spacing w:val="1"/>
        </w:rPr>
        <w:t xml:space="preserve"> </w:t>
      </w:r>
      <w:r w:rsidRPr="00E21CFA">
        <w:t>за</w:t>
      </w:r>
      <w:r w:rsidRPr="00E21CFA">
        <w:rPr>
          <w:spacing w:val="1"/>
        </w:rPr>
        <w:t xml:space="preserve"> </w:t>
      </w:r>
      <w:r w:rsidRPr="00E21CFA">
        <w:t>полагање подношењем</w:t>
      </w:r>
      <w:r w:rsidRPr="00E21CFA">
        <w:rPr>
          <w:spacing w:val="1"/>
        </w:rPr>
        <w:t xml:space="preserve"> </w:t>
      </w:r>
      <w:r w:rsidRPr="00E21CFA">
        <w:t>пријаве</w:t>
      </w:r>
      <w:r w:rsidRPr="00E21CFA">
        <w:rPr>
          <w:spacing w:val="1"/>
        </w:rPr>
        <w:t xml:space="preserve"> </w:t>
      </w:r>
      <w:r w:rsidRPr="00E21CFA">
        <w:t>у секретариајту</w:t>
      </w:r>
      <w:r w:rsidRPr="00E21CFA">
        <w:rPr>
          <w:spacing w:val="1"/>
        </w:rPr>
        <w:t xml:space="preserve"> </w:t>
      </w:r>
      <w:r w:rsidRPr="00E21CFA">
        <w:t>школе.</w:t>
      </w:r>
      <w:r w:rsidRPr="00E21CFA">
        <w:rPr>
          <w:lang w:val="sr-Cyrl-RS"/>
        </w:rPr>
        <w:t xml:space="preserve"> </w:t>
      </w:r>
      <w:r w:rsidR="00E21CFA" w:rsidRPr="00E21CFA">
        <w:rPr>
          <w:lang w:val="sr-Cyrl-RS"/>
        </w:rPr>
        <w:t>Уколико се испит не пријави</w:t>
      </w:r>
      <w:r w:rsidRPr="00E21CFA">
        <w:rPr>
          <w:lang w:val="sr-Cyrl-RS"/>
        </w:rPr>
        <w:t>, за тог ученика неће бити организована припремна настава</w:t>
      </w:r>
      <w:r w:rsidR="00E21CFA" w:rsidRPr="00E21CFA">
        <w:rPr>
          <w:lang w:val="sr-Cyrl-RS"/>
        </w:rPr>
        <w:t>.</w:t>
      </w:r>
    </w:p>
    <w:p w:rsidR="00BA63ED" w:rsidRPr="00E21CFA" w:rsidRDefault="00C3728A">
      <w:pPr>
        <w:pStyle w:val="BodyText"/>
        <w:spacing w:before="3"/>
        <w:ind w:left="100" w:right="102"/>
        <w:jc w:val="both"/>
      </w:pPr>
      <w:r w:rsidRPr="00E21CFA">
        <w:t>Распоред пријављивања и полагања испита утврђује директор за сваки рок и објављује на</w:t>
      </w:r>
      <w:r w:rsidRPr="00E21CFA">
        <w:rPr>
          <w:spacing w:val="1"/>
        </w:rPr>
        <w:t xml:space="preserve"> </w:t>
      </w:r>
      <w:r w:rsidRPr="00E21CFA">
        <w:t>огласној</w:t>
      </w:r>
      <w:r w:rsidRPr="00E21CFA">
        <w:rPr>
          <w:spacing w:val="1"/>
        </w:rPr>
        <w:t xml:space="preserve"> </w:t>
      </w:r>
      <w:r w:rsidRPr="00E21CFA">
        <w:t>табли</w:t>
      </w:r>
      <w:r w:rsidRPr="00E21CFA">
        <w:rPr>
          <w:spacing w:val="1"/>
        </w:rPr>
        <w:t xml:space="preserve"> </w:t>
      </w:r>
      <w:r w:rsidRPr="00E21CFA">
        <w:t>школе</w:t>
      </w:r>
      <w:r w:rsidRPr="00E21CFA">
        <w:rPr>
          <w:spacing w:val="1"/>
        </w:rPr>
        <w:t xml:space="preserve"> </w:t>
      </w:r>
      <w:r w:rsidR="00E21CFA" w:rsidRPr="00E21CFA">
        <w:rPr>
          <w:spacing w:val="1"/>
          <w:lang w:val="sr-Cyrl-RS"/>
        </w:rPr>
        <w:t xml:space="preserve">и на сајту Школе </w:t>
      </w:r>
      <w:r w:rsidRPr="00E21CFA">
        <w:rPr>
          <w:spacing w:val="1"/>
          <w:lang w:val="sr-Cyrl-RS"/>
        </w:rPr>
        <w:t xml:space="preserve"> </w:t>
      </w:r>
      <w:r w:rsidRPr="00E21CFA">
        <w:t>најмање</w:t>
      </w:r>
      <w:r w:rsidRPr="00E21CFA">
        <w:rPr>
          <w:spacing w:val="1"/>
        </w:rPr>
        <w:t xml:space="preserve"> </w:t>
      </w:r>
      <w:r w:rsidR="00411570">
        <w:rPr>
          <w:lang w:val="sr-Cyrl-RS"/>
        </w:rPr>
        <w:t>дан</w:t>
      </w:r>
      <w:r w:rsidRPr="00E21CFA">
        <w:rPr>
          <w:spacing w:val="1"/>
        </w:rPr>
        <w:t xml:space="preserve"> </w:t>
      </w:r>
      <w:r w:rsidRPr="00E21CFA">
        <w:t>пре</w:t>
      </w:r>
      <w:r w:rsidRPr="00E21CFA">
        <w:rPr>
          <w:spacing w:val="1"/>
        </w:rPr>
        <w:t xml:space="preserve"> </w:t>
      </w:r>
      <w:r w:rsidRPr="00E21CFA">
        <w:t>дана</w:t>
      </w:r>
      <w:r w:rsidRPr="00E21CFA">
        <w:rPr>
          <w:spacing w:val="1"/>
        </w:rPr>
        <w:t xml:space="preserve"> </w:t>
      </w:r>
      <w:r w:rsidRPr="00E21CFA">
        <w:t>одређеног</w:t>
      </w:r>
      <w:r w:rsidRPr="00E21CFA">
        <w:rPr>
          <w:spacing w:val="1"/>
        </w:rPr>
        <w:t xml:space="preserve"> </w:t>
      </w:r>
      <w:r w:rsidRPr="00E21CFA">
        <w:t>за</w:t>
      </w:r>
      <w:r w:rsidRPr="00E21CFA">
        <w:rPr>
          <w:spacing w:val="1"/>
        </w:rPr>
        <w:t xml:space="preserve"> </w:t>
      </w:r>
      <w:r w:rsidRPr="00E21CFA">
        <w:t>пријављивање,</w:t>
      </w:r>
      <w:r w:rsidRPr="00E21CFA">
        <w:rPr>
          <w:spacing w:val="55"/>
        </w:rPr>
        <w:t xml:space="preserve"> </w:t>
      </w:r>
      <w:r w:rsidRPr="00E21CFA">
        <w:t>односно</w:t>
      </w:r>
      <w:r w:rsidRPr="00E21CFA">
        <w:rPr>
          <w:spacing w:val="1"/>
        </w:rPr>
        <w:t xml:space="preserve"> </w:t>
      </w:r>
      <w:r w:rsidRPr="00E21CFA">
        <w:t>полагање</w:t>
      </w:r>
      <w:r w:rsidRPr="00E21CFA">
        <w:rPr>
          <w:spacing w:val="-6"/>
        </w:rPr>
        <w:t xml:space="preserve"> </w:t>
      </w:r>
      <w:r w:rsidRPr="00E21CFA">
        <w:t>испита.</w:t>
      </w:r>
    </w:p>
    <w:p w:rsidR="00BA63ED" w:rsidRPr="000613C3" w:rsidRDefault="00C3728A">
      <w:pPr>
        <w:pStyle w:val="BodyText"/>
        <w:ind w:left="100"/>
        <w:jc w:val="both"/>
      </w:pPr>
      <w:r w:rsidRPr="000613C3">
        <w:t>Ученик</w:t>
      </w:r>
      <w:r w:rsidRPr="000613C3">
        <w:rPr>
          <w:spacing w:val="-3"/>
        </w:rPr>
        <w:t xml:space="preserve"> </w:t>
      </w:r>
      <w:r w:rsidRPr="000613C3">
        <w:t>у</w:t>
      </w:r>
      <w:r w:rsidRPr="000613C3">
        <w:rPr>
          <w:spacing w:val="-5"/>
        </w:rPr>
        <w:t xml:space="preserve"> </w:t>
      </w:r>
      <w:r w:rsidRPr="000613C3">
        <w:t>току</w:t>
      </w:r>
      <w:r w:rsidRPr="000613C3">
        <w:rPr>
          <w:spacing w:val="-5"/>
        </w:rPr>
        <w:t xml:space="preserve"> </w:t>
      </w:r>
      <w:r w:rsidRPr="000613C3">
        <w:t>једног дана</w:t>
      </w:r>
      <w:r w:rsidRPr="000613C3">
        <w:rPr>
          <w:spacing w:val="3"/>
        </w:rPr>
        <w:t xml:space="preserve"> </w:t>
      </w:r>
      <w:r w:rsidRPr="000613C3">
        <w:t>може</w:t>
      </w:r>
      <w:r w:rsidRPr="000613C3">
        <w:rPr>
          <w:spacing w:val="-7"/>
        </w:rPr>
        <w:t xml:space="preserve"> </w:t>
      </w:r>
      <w:r w:rsidRPr="000613C3">
        <w:t>полагати</w:t>
      </w:r>
      <w:r w:rsidRPr="000613C3">
        <w:rPr>
          <w:spacing w:val="2"/>
        </w:rPr>
        <w:t xml:space="preserve"> </w:t>
      </w:r>
      <w:r w:rsidRPr="000613C3">
        <w:t>један испит.</w:t>
      </w:r>
    </w:p>
    <w:p w:rsidR="00BA63ED" w:rsidRDefault="00BA63ED">
      <w:pPr>
        <w:pStyle w:val="BodyText"/>
        <w:spacing w:before="2"/>
      </w:pPr>
    </w:p>
    <w:p w:rsidR="00BA63ED" w:rsidRDefault="00C3728A">
      <w:pPr>
        <w:pStyle w:val="Heading1"/>
        <w:ind w:right="3034"/>
      </w:pPr>
      <w:r>
        <w:t>Члан</w:t>
      </w:r>
      <w:r>
        <w:rPr>
          <w:spacing w:val="3"/>
        </w:rPr>
        <w:t xml:space="preserve"> </w:t>
      </w:r>
      <w:r>
        <w:t>4</w:t>
      </w:r>
    </w:p>
    <w:p w:rsidR="00BA63ED" w:rsidRDefault="00BA63ED">
      <w:pPr>
        <w:pStyle w:val="BodyText"/>
        <w:rPr>
          <w:b/>
        </w:rPr>
      </w:pPr>
    </w:p>
    <w:p w:rsidR="00BA63ED" w:rsidRDefault="00C3728A" w:rsidP="00411570">
      <w:pPr>
        <w:pStyle w:val="BodyText"/>
        <w:spacing w:before="1" w:line="237" w:lineRule="auto"/>
        <w:ind w:left="100" w:right="101"/>
        <w:rPr>
          <w:lang w:val="sr-Cyrl-RS"/>
        </w:rPr>
      </w:pPr>
      <w:r>
        <w:t>Сматра се да није положио испит</w:t>
      </w:r>
      <w:r>
        <w:rPr>
          <w:spacing w:val="55"/>
        </w:rPr>
        <w:t xml:space="preserve"> </w:t>
      </w:r>
      <w:r>
        <w:t>ученик који из неоправданих разлога не приступи испиту</w:t>
      </w:r>
      <w:r>
        <w:rPr>
          <w:spacing w:val="1"/>
        </w:rPr>
        <w:t xml:space="preserve"> </w:t>
      </w:r>
      <w:r>
        <w:lastRenderedPageBreak/>
        <w:t>или</w:t>
      </w:r>
      <w:r>
        <w:rPr>
          <w:spacing w:val="-2"/>
        </w:rPr>
        <w:t xml:space="preserve"> </w:t>
      </w:r>
      <w:r>
        <w:t>одустане</w:t>
      </w:r>
      <w:r>
        <w:rPr>
          <w:spacing w:val="-5"/>
        </w:rPr>
        <w:t xml:space="preserve"> </w:t>
      </w:r>
      <w:r>
        <w:t>од испита</w:t>
      </w:r>
      <w:r>
        <w:rPr>
          <w:spacing w:val="-1"/>
        </w:rPr>
        <w:t xml:space="preserve"> </w:t>
      </w:r>
      <w:r>
        <w:t>у</w:t>
      </w:r>
      <w:r>
        <w:rPr>
          <w:spacing w:val="-3"/>
        </w:rPr>
        <w:t xml:space="preserve"> </w:t>
      </w:r>
      <w:r>
        <w:t>току</w:t>
      </w:r>
      <w:r>
        <w:rPr>
          <w:spacing w:val="-3"/>
        </w:rPr>
        <w:t xml:space="preserve"> </w:t>
      </w:r>
      <w:r>
        <w:t>или</w:t>
      </w:r>
      <w:r>
        <w:rPr>
          <w:spacing w:val="4"/>
        </w:rPr>
        <w:t xml:space="preserve"> </w:t>
      </w:r>
      <w:r>
        <w:t>пре</w:t>
      </w:r>
      <w:r>
        <w:rPr>
          <w:spacing w:val="-5"/>
        </w:rPr>
        <w:t xml:space="preserve"> </w:t>
      </w:r>
      <w:r>
        <w:t>испита</w:t>
      </w:r>
      <w:r w:rsidR="00411570">
        <w:rPr>
          <w:lang w:val="sr-Cyrl-RS"/>
        </w:rPr>
        <w:t>.</w:t>
      </w:r>
    </w:p>
    <w:p w:rsidR="00471484" w:rsidRDefault="00411570" w:rsidP="00411570">
      <w:pPr>
        <w:pStyle w:val="BodyText"/>
        <w:spacing w:before="1" w:line="237" w:lineRule="auto"/>
        <w:ind w:right="101"/>
        <w:rPr>
          <w:lang w:val="sr-Cyrl-RS"/>
        </w:rPr>
      </w:pPr>
      <w:r>
        <w:rPr>
          <w:lang w:val="sr-Cyrl-RS"/>
        </w:rPr>
        <w:t xml:space="preserve">  Уколико ученик одустане од испита у току испита у записник се уноси оцена недовољан (1).</w:t>
      </w:r>
    </w:p>
    <w:p w:rsidR="00471484" w:rsidRPr="00471484" w:rsidRDefault="00471484" w:rsidP="00471484">
      <w:pPr>
        <w:rPr>
          <w:lang w:val="sr-Cyrl-RS"/>
        </w:rPr>
      </w:pPr>
    </w:p>
    <w:p w:rsidR="00471484" w:rsidRPr="00471484" w:rsidRDefault="00471484" w:rsidP="00471484">
      <w:pPr>
        <w:rPr>
          <w:lang w:val="sr-Cyrl-RS"/>
        </w:rPr>
      </w:pPr>
    </w:p>
    <w:p w:rsidR="00471484" w:rsidRDefault="00471484" w:rsidP="00471484">
      <w:pPr>
        <w:rPr>
          <w:lang w:val="sr-Cyrl-RS"/>
        </w:rPr>
      </w:pPr>
    </w:p>
    <w:p w:rsidR="00471484" w:rsidRPr="00471484" w:rsidRDefault="00471484" w:rsidP="00471484">
      <w:proofErr w:type="gramStart"/>
      <w:r w:rsidRPr="00471484">
        <w:t>Ако ученик достави оправдање о спречености да изађе на испит, пре дана одређеног за полагање испита и затражи одлагање испита, директор цени оправданост разлога и доноси одлуку о одлагању испита.</w:t>
      </w:r>
      <w:proofErr w:type="gramEnd"/>
    </w:p>
    <w:p w:rsidR="00471484" w:rsidRPr="00471484" w:rsidRDefault="00471484" w:rsidP="00471484"/>
    <w:p w:rsidR="00471484" w:rsidRPr="00471484" w:rsidRDefault="00471484" w:rsidP="00471484">
      <w:pPr>
        <w:rPr>
          <w:b/>
          <w:bCs/>
        </w:rPr>
      </w:pPr>
      <w:r w:rsidRPr="00471484">
        <w:rPr>
          <w:b/>
          <w:bCs/>
        </w:rPr>
        <w:t>Члан 5</w:t>
      </w:r>
    </w:p>
    <w:p w:rsidR="00471484" w:rsidRPr="00471484" w:rsidRDefault="00471484" w:rsidP="00471484">
      <w:pPr>
        <w:rPr>
          <w:b/>
        </w:rPr>
      </w:pPr>
    </w:p>
    <w:p w:rsidR="00471484" w:rsidRPr="00471484" w:rsidRDefault="00471484" w:rsidP="00471484">
      <w:proofErr w:type="gramStart"/>
      <w:r w:rsidRPr="00471484">
        <w:t>Испити се полажу усмено, писмено и усмено.</w:t>
      </w:r>
      <w:proofErr w:type="gramEnd"/>
    </w:p>
    <w:p w:rsidR="00471484" w:rsidRPr="00471484" w:rsidRDefault="00471484" w:rsidP="00471484">
      <w:proofErr w:type="gramStart"/>
      <w:r w:rsidRPr="00471484">
        <w:t>Испити се полажу пред испитном комисијом коју одређује директор школе.</w:t>
      </w:r>
      <w:proofErr w:type="gramEnd"/>
      <w:r w:rsidRPr="00471484">
        <w:t xml:space="preserve"> </w:t>
      </w:r>
      <w:proofErr w:type="gramStart"/>
      <w:r w:rsidRPr="00471484">
        <w:t>Комисију чине три члана од којих су најмање два стручна за предмет.</w:t>
      </w:r>
      <w:proofErr w:type="gramEnd"/>
      <w:r w:rsidRPr="00471484">
        <w:t xml:space="preserve"> </w:t>
      </w:r>
      <w:proofErr w:type="gramStart"/>
      <w:r w:rsidRPr="00471484">
        <w:t>Један од чланова комисије је председник.</w:t>
      </w:r>
      <w:proofErr w:type="gramEnd"/>
    </w:p>
    <w:p w:rsidR="00471484" w:rsidRPr="00471484" w:rsidRDefault="00471484" w:rsidP="00471484">
      <w:proofErr w:type="gramStart"/>
      <w:r w:rsidRPr="00471484">
        <w:t>Испитна комисија ради у пуном саставу, а оцену утврђује већином гласова својих чланова одмах након обављеног испита и саопштава је ученику.</w:t>
      </w:r>
      <w:proofErr w:type="gramEnd"/>
    </w:p>
    <w:p w:rsidR="00471484" w:rsidRPr="00471484" w:rsidRDefault="00471484" w:rsidP="00471484">
      <w:pPr>
        <w:rPr>
          <w:lang w:val="sr-Cyrl-RS"/>
        </w:rPr>
      </w:pPr>
      <w:proofErr w:type="gramStart"/>
      <w:r w:rsidRPr="00471484">
        <w:t xml:space="preserve">Успех ученика на испиту оцењује се бројчаном оценом од 1 до 5, </w:t>
      </w:r>
      <w:r w:rsidRPr="00471484">
        <w:rPr>
          <w:lang w:val="sr-Cyrl-RS"/>
        </w:rPr>
        <w:t>осим за предмете за које је Правилником о оцењивању ученика у средњем образовању и васпитању предвиђено описно оцењивање.</w:t>
      </w:r>
      <w:proofErr w:type="gramEnd"/>
    </w:p>
    <w:p w:rsidR="00471484" w:rsidRPr="00471484" w:rsidRDefault="00471484" w:rsidP="00471484"/>
    <w:p w:rsidR="00471484" w:rsidRPr="00471484" w:rsidRDefault="00471484" w:rsidP="00471484">
      <w:pPr>
        <w:rPr>
          <w:b/>
          <w:bCs/>
        </w:rPr>
      </w:pPr>
      <w:r w:rsidRPr="00471484">
        <w:rPr>
          <w:b/>
          <w:bCs/>
        </w:rPr>
        <w:t>Члан 6</w:t>
      </w:r>
    </w:p>
    <w:p w:rsidR="00471484" w:rsidRPr="00471484" w:rsidRDefault="00471484" w:rsidP="00471484">
      <w:pPr>
        <w:rPr>
          <w:b/>
        </w:rPr>
      </w:pPr>
    </w:p>
    <w:p w:rsidR="00471484" w:rsidRPr="00471484" w:rsidRDefault="00471484" w:rsidP="00471484">
      <w:proofErr w:type="gramStart"/>
      <w:r w:rsidRPr="00471484">
        <w:t>Испитна питања садрже градиво наставног програма одређеног предмета.</w:t>
      </w:r>
      <w:proofErr w:type="gramEnd"/>
    </w:p>
    <w:p w:rsidR="00471484" w:rsidRPr="00471484" w:rsidRDefault="00471484" w:rsidP="00471484">
      <w:proofErr w:type="gramStart"/>
      <w:r w:rsidRPr="00471484">
        <w:t>Испитна питања су исписана на испитном листићу који кандидат извлачи из већег броја листића.</w:t>
      </w:r>
      <w:proofErr w:type="gramEnd"/>
      <w:r w:rsidRPr="00471484">
        <w:t xml:space="preserve"> </w:t>
      </w:r>
      <w:proofErr w:type="gramStart"/>
      <w:r w:rsidRPr="00471484">
        <w:t>На једном листићу налазе се по три питања, а број испитних листића мора бити за 10% већи од броја кандидата.</w:t>
      </w:r>
      <w:proofErr w:type="gramEnd"/>
    </w:p>
    <w:p w:rsidR="00471484" w:rsidRPr="00471484" w:rsidRDefault="00471484" w:rsidP="00471484"/>
    <w:p w:rsidR="00471484" w:rsidRPr="00471484" w:rsidRDefault="00471484" w:rsidP="00471484">
      <w:pPr>
        <w:rPr>
          <w:b/>
          <w:bCs/>
        </w:rPr>
      </w:pPr>
      <w:r w:rsidRPr="00471484">
        <w:rPr>
          <w:b/>
          <w:bCs/>
        </w:rPr>
        <w:t>Члан 7</w:t>
      </w:r>
    </w:p>
    <w:p w:rsidR="00471484" w:rsidRPr="00471484" w:rsidRDefault="00471484" w:rsidP="00471484">
      <w:pPr>
        <w:rPr>
          <w:b/>
        </w:rPr>
      </w:pPr>
    </w:p>
    <w:p w:rsidR="00471484" w:rsidRPr="00471484" w:rsidRDefault="00471484" w:rsidP="00471484">
      <w:proofErr w:type="gramStart"/>
      <w:r w:rsidRPr="00471484">
        <w:t>На усменом испиту ученик има право да се припрема за одговоре 10 минута.</w:t>
      </w:r>
      <w:proofErr w:type="gramEnd"/>
    </w:p>
    <w:p w:rsidR="00471484" w:rsidRPr="00471484" w:rsidRDefault="00471484" w:rsidP="00471484">
      <w:proofErr w:type="gramStart"/>
      <w:r w:rsidRPr="00471484">
        <w:t>Ученик се за време испита не може служити литературом и другим средствима која му испитна комисија није изричито одобрила, нити може користити помоћ других лица.</w:t>
      </w:r>
      <w:proofErr w:type="gramEnd"/>
    </w:p>
    <w:p w:rsidR="00471484" w:rsidRPr="00471484" w:rsidRDefault="00471484" w:rsidP="00471484"/>
    <w:p w:rsidR="00471484" w:rsidRPr="00471484" w:rsidRDefault="00471484" w:rsidP="00471484">
      <w:pPr>
        <w:rPr>
          <w:b/>
          <w:bCs/>
        </w:rPr>
      </w:pPr>
      <w:r w:rsidRPr="00471484">
        <w:rPr>
          <w:b/>
          <w:bCs/>
        </w:rPr>
        <w:t>Члан 8</w:t>
      </w:r>
    </w:p>
    <w:p w:rsidR="00471484" w:rsidRPr="00471484" w:rsidRDefault="00471484" w:rsidP="00471484">
      <w:pPr>
        <w:rPr>
          <w:b/>
        </w:rPr>
      </w:pPr>
    </w:p>
    <w:p w:rsidR="00471484" w:rsidRPr="00471484" w:rsidRDefault="00471484" w:rsidP="00471484">
      <w:proofErr w:type="gramStart"/>
      <w:r w:rsidRPr="00471484">
        <w:t>Ученик који омета ток испита, понаша се недолично или се служи недозвољеним средствима у току испита, може бити удаљен са испита и оцењен недовољном оценом.</w:t>
      </w:r>
      <w:proofErr w:type="gramEnd"/>
    </w:p>
    <w:p w:rsidR="00471484" w:rsidRPr="00471484" w:rsidRDefault="00471484" w:rsidP="00471484"/>
    <w:p w:rsidR="00471484" w:rsidRPr="00471484" w:rsidRDefault="00471484" w:rsidP="00471484">
      <w:pPr>
        <w:rPr>
          <w:b/>
          <w:bCs/>
        </w:rPr>
      </w:pPr>
      <w:r w:rsidRPr="00471484">
        <w:rPr>
          <w:b/>
          <w:bCs/>
        </w:rPr>
        <w:t>Члан 9</w:t>
      </w:r>
    </w:p>
    <w:p w:rsidR="00471484" w:rsidRPr="00471484" w:rsidRDefault="00471484" w:rsidP="00471484">
      <w:pPr>
        <w:rPr>
          <w:b/>
        </w:rPr>
      </w:pPr>
    </w:p>
    <w:p w:rsidR="00471484" w:rsidRPr="00471484" w:rsidRDefault="00471484" w:rsidP="00471484">
      <w:proofErr w:type="gramStart"/>
      <w:r w:rsidRPr="00471484">
        <w:t>О току испита води се одговарајући записник предвиђен Правилником о евиденцији у средњој школи.</w:t>
      </w:r>
      <w:proofErr w:type="gramEnd"/>
    </w:p>
    <w:p w:rsidR="00471484" w:rsidRPr="00471484" w:rsidRDefault="00471484" w:rsidP="00471484">
      <w:pPr>
        <w:rPr>
          <w:lang w:val="sr-Cyrl-RS"/>
        </w:rPr>
      </w:pPr>
      <w:proofErr w:type="gramStart"/>
      <w:r w:rsidRPr="00471484">
        <w:t>Један образац може се употребити за полагање испита из више предмета.</w:t>
      </w:r>
      <w:proofErr w:type="gramEnd"/>
      <w:r w:rsidRPr="00471484">
        <w:t xml:space="preserve"> </w:t>
      </w:r>
      <w:proofErr w:type="gramStart"/>
      <w:r w:rsidRPr="00471484">
        <w:t>Записник потписују сви чланови Комисије.</w:t>
      </w:r>
      <w:proofErr w:type="gramEnd"/>
    </w:p>
    <w:p w:rsidR="00471484" w:rsidRPr="00471484" w:rsidRDefault="00471484" w:rsidP="00471484">
      <w:pPr>
        <w:numPr>
          <w:ilvl w:val="0"/>
          <w:numId w:val="1"/>
        </w:numPr>
        <w:rPr>
          <w:b/>
          <w:bCs/>
        </w:rPr>
      </w:pPr>
      <w:r w:rsidRPr="00471484">
        <w:rPr>
          <w:b/>
          <w:bCs/>
        </w:rPr>
        <w:t>РАЗРЕДНИ ИСПИТ</w:t>
      </w:r>
    </w:p>
    <w:p w:rsidR="00471484" w:rsidRPr="00471484" w:rsidRDefault="00471484" w:rsidP="00471484">
      <w:pPr>
        <w:rPr>
          <w:b/>
        </w:rPr>
      </w:pPr>
    </w:p>
    <w:p w:rsidR="00471484" w:rsidRPr="00471484" w:rsidRDefault="00471484" w:rsidP="00471484">
      <w:pPr>
        <w:rPr>
          <w:b/>
        </w:rPr>
      </w:pPr>
      <w:r w:rsidRPr="00471484">
        <w:rPr>
          <w:b/>
        </w:rPr>
        <w:t>Члан 10</w:t>
      </w:r>
    </w:p>
    <w:p w:rsidR="00471484" w:rsidRPr="00471484" w:rsidRDefault="00471484" w:rsidP="00471484">
      <w:pPr>
        <w:rPr>
          <w:b/>
        </w:rPr>
      </w:pPr>
    </w:p>
    <w:p w:rsidR="00471484" w:rsidRPr="00471484" w:rsidRDefault="00471484" w:rsidP="00471484">
      <w:proofErr w:type="gramStart"/>
      <w:r w:rsidRPr="00471484">
        <w:t>Разредни испит полаже ученик који из оправданих разлога није присуствовао настави више од једне трећине предвиђеног броја часова, а оцењивањем се утврди да није остварио прописане циљеве, исходе и стандарде постигнућа у току савладавања школског програма.</w:t>
      </w:r>
      <w:proofErr w:type="gramEnd"/>
    </w:p>
    <w:p w:rsidR="00471484" w:rsidRPr="00471484" w:rsidRDefault="00471484" w:rsidP="00471484">
      <w:r w:rsidRPr="00471484">
        <w:t xml:space="preserve">Ученици полажу разредни испит и из предмета из кога није организована </w:t>
      </w:r>
      <w:proofErr w:type="gramStart"/>
      <w:r w:rsidRPr="00471484">
        <w:t>настава .</w:t>
      </w:r>
      <w:proofErr w:type="gramEnd"/>
      <w:r w:rsidRPr="00471484">
        <w:t xml:space="preserve"> </w:t>
      </w:r>
      <w:proofErr w:type="gramStart"/>
      <w:r w:rsidRPr="00471484">
        <w:t>Разредни испит полаже ученик у јунском и августовском испитном року.</w:t>
      </w:r>
      <w:proofErr w:type="gramEnd"/>
    </w:p>
    <w:p w:rsidR="00471484" w:rsidRPr="00471484" w:rsidRDefault="00471484" w:rsidP="00471484">
      <w:pPr>
        <w:sectPr w:rsidR="00471484" w:rsidRPr="00471484" w:rsidSect="00471484">
          <w:type w:val="continuous"/>
          <w:pgSz w:w="12240" w:h="15840"/>
          <w:pgMar w:top="1360" w:right="1360" w:bottom="960" w:left="1700" w:header="0" w:footer="773" w:gutter="0"/>
          <w:cols w:space="720"/>
        </w:sectPr>
      </w:pPr>
    </w:p>
    <w:p w:rsidR="00471484" w:rsidRPr="00471484" w:rsidRDefault="00471484" w:rsidP="00471484">
      <w:pPr>
        <w:rPr>
          <w:b/>
          <w:bCs/>
        </w:rPr>
      </w:pPr>
      <w:r w:rsidRPr="00471484">
        <w:rPr>
          <w:b/>
          <w:bCs/>
        </w:rPr>
        <w:lastRenderedPageBreak/>
        <w:t>Члан 11</w:t>
      </w:r>
    </w:p>
    <w:p w:rsidR="00471484" w:rsidRPr="00471484" w:rsidRDefault="00471484" w:rsidP="00471484">
      <w:pPr>
        <w:rPr>
          <w:b/>
        </w:rPr>
      </w:pPr>
    </w:p>
    <w:p w:rsidR="00471484" w:rsidRPr="00471484" w:rsidRDefault="00471484" w:rsidP="00471484">
      <w:proofErr w:type="gramStart"/>
      <w:r w:rsidRPr="00471484">
        <w:t>За ученике који су упућени на полагање разредног испита због болести Школа организује припремни рад у трајању од најмање 10% годишњег броја часова наставе из предмета из кога се полаже тај испит.</w:t>
      </w:r>
      <w:proofErr w:type="gramEnd"/>
    </w:p>
    <w:p w:rsidR="00471484" w:rsidRPr="00471484" w:rsidRDefault="00471484" w:rsidP="00471484">
      <w:proofErr w:type="gramStart"/>
      <w:r w:rsidRPr="00471484">
        <w:t>Обим и распоред припремног рада утврђује Наставничко веће Школе.</w:t>
      </w:r>
      <w:proofErr w:type="gramEnd"/>
    </w:p>
    <w:p w:rsidR="00471484" w:rsidRPr="00471484" w:rsidRDefault="00471484" w:rsidP="00471484"/>
    <w:p w:rsidR="00471484" w:rsidRPr="00471484" w:rsidRDefault="00471484" w:rsidP="00471484">
      <w:pPr>
        <w:rPr>
          <w:b/>
          <w:bCs/>
        </w:rPr>
      </w:pPr>
      <w:r w:rsidRPr="00471484">
        <w:rPr>
          <w:b/>
          <w:bCs/>
        </w:rPr>
        <w:t>Члан 12</w:t>
      </w:r>
    </w:p>
    <w:p w:rsidR="00471484" w:rsidRPr="00471484" w:rsidRDefault="00471484" w:rsidP="00471484">
      <w:pPr>
        <w:rPr>
          <w:b/>
        </w:rPr>
      </w:pPr>
    </w:p>
    <w:p w:rsidR="00471484" w:rsidRPr="00471484" w:rsidRDefault="00471484" w:rsidP="00471484">
      <w:proofErr w:type="gramStart"/>
      <w:r w:rsidRPr="00471484">
        <w:t>Ученик је положио разредни испит ако из предмета који је полагао добије позитивну оцену.</w:t>
      </w:r>
      <w:proofErr w:type="gramEnd"/>
      <w:r w:rsidRPr="00471484">
        <w:t xml:space="preserve"> </w:t>
      </w:r>
      <w:proofErr w:type="gramStart"/>
      <w:r w:rsidRPr="00471484">
        <w:t>Ако ученик добије једну или две недовољне оцене на разредном испиту или не приступи полагању испита упућује се на поправни испит, под условом да са тим недовољним оценама нема више од две недовољне оцене.</w:t>
      </w:r>
      <w:proofErr w:type="gramEnd"/>
    </w:p>
    <w:p w:rsidR="00471484" w:rsidRPr="00471484" w:rsidRDefault="00471484" w:rsidP="00471484">
      <w:proofErr w:type="gramStart"/>
      <w:r w:rsidRPr="00471484">
        <w:t>Ученик који на разредном испиту добије више од две недовољне оцене није завршио разред.</w:t>
      </w:r>
      <w:proofErr w:type="gramEnd"/>
      <w:r w:rsidRPr="00471484">
        <w:t xml:space="preserve"> </w:t>
      </w:r>
      <w:proofErr w:type="gramStart"/>
      <w:r w:rsidRPr="00471484">
        <w:t>Разредни испити се организују пре полагања поправних испита.</w:t>
      </w:r>
      <w:proofErr w:type="gramEnd"/>
    </w:p>
    <w:p w:rsidR="00471484" w:rsidRPr="00471484" w:rsidRDefault="00471484" w:rsidP="00471484"/>
    <w:p w:rsidR="00471484" w:rsidRPr="00471484" w:rsidRDefault="00471484" w:rsidP="00471484">
      <w:pPr>
        <w:rPr>
          <w:b/>
          <w:bCs/>
        </w:rPr>
      </w:pPr>
      <w:r w:rsidRPr="00471484">
        <w:rPr>
          <w:b/>
          <w:bCs/>
        </w:rPr>
        <w:t>Члан 13</w:t>
      </w:r>
    </w:p>
    <w:p w:rsidR="00471484" w:rsidRPr="00471484" w:rsidRDefault="00471484" w:rsidP="00471484">
      <w:pPr>
        <w:rPr>
          <w:b/>
        </w:rPr>
      </w:pPr>
    </w:p>
    <w:p w:rsidR="00471484" w:rsidRPr="00471484" w:rsidRDefault="00471484" w:rsidP="00471484">
      <w:proofErr w:type="gramStart"/>
      <w:r w:rsidRPr="00471484">
        <w:t>Ученик завршног разреда који је положио разредни испит има право да у истом испитном року полаже матурски испит.</w:t>
      </w:r>
      <w:proofErr w:type="gramEnd"/>
    </w:p>
    <w:p w:rsidR="00471484" w:rsidRPr="00471484" w:rsidRDefault="00471484" w:rsidP="00471484"/>
    <w:p w:rsidR="00471484" w:rsidRPr="00471484" w:rsidRDefault="00471484" w:rsidP="00471484"/>
    <w:p w:rsidR="00471484" w:rsidRPr="00471484" w:rsidRDefault="00471484" w:rsidP="00471484">
      <w:pPr>
        <w:numPr>
          <w:ilvl w:val="0"/>
          <w:numId w:val="1"/>
        </w:numPr>
        <w:rPr>
          <w:b/>
          <w:bCs/>
        </w:rPr>
      </w:pPr>
      <w:r w:rsidRPr="00471484">
        <w:rPr>
          <w:b/>
          <w:bCs/>
        </w:rPr>
        <w:t>ПОПРАВНИ ИСПИТ</w:t>
      </w:r>
    </w:p>
    <w:p w:rsidR="00471484" w:rsidRPr="00471484" w:rsidRDefault="00471484" w:rsidP="00471484">
      <w:pPr>
        <w:rPr>
          <w:b/>
        </w:rPr>
      </w:pPr>
    </w:p>
    <w:p w:rsidR="00471484" w:rsidRPr="00471484" w:rsidRDefault="00471484" w:rsidP="00471484">
      <w:pPr>
        <w:rPr>
          <w:b/>
        </w:rPr>
      </w:pPr>
      <w:r w:rsidRPr="00471484">
        <w:rPr>
          <w:b/>
        </w:rPr>
        <w:t>Члан 14</w:t>
      </w:r>
    </w:p>
    <w:p w:rsidR="00471484" w:rsidRPr="00471484" w:rsidRDefault="00471484" w:rsidP="00471484">
      <w:pPr>
        <w:rPr>
          <w:b/>
        </w:rPr>
      </w:pPr>
    </w:p>
    <w:p w:rsidR="00471484" w:rsidRPr="00471484" w:rsidRDefault="00471484" w:rsidP="00471484">
      <w:r w:rsidRPr="00471484">
        <w:t xml:space="preserve">Поправни испит полаже ученик који на крају другог полугодишта или на разредном испиту има до две недовољне </w:t>
      </w:r>
      <w:proofErr w:type="gramStart"/>
      <w:r w:rsidRPr="00471484">
        <w:t>оцене .</w:t>
      </w:r>
      <w:proofErr w:type="gramEnd"/>
    </w:p>
    <w:p w:rsidR="00471484" w:rsidRPr="00471484" w:rsidRDefault="00471484" w:rsidP="00471484">
      <w:proofErr w:type="gramStart"/>
      <w:r w:rsidRPr="00471484">
        <w:t>Поправни испит полаже ученик у школи у којој стиче образовање и васпитање у августовском, а ученик завршног разреда у јунском и августовском испитном року.</w:t>
      </w:r>
      <w:proofErr w:type="gramEnd"/>
    </w:p>
    <w:p w:rsidR="00471484" w:rsidRPr="00471484" w:rsidRDefault="00471484" w:rsidP="00471484"/>
    <w:p w:rsidR="00471484" w:rsidRPr="00471484" w:rsidRDefault="00471484" w:rsidP="00471484">
      <w:pPr>
        <w:rPr>
          <w:b/>
          <w:bCs/>
        </w:rPr>
      </w:pPr>
      <w:r w:rsidRPr="00471484">
        <w:rPr>
          <w:b/>
          <w:bCs/>
        </w:rPr>
        <w:t>Члан 15</w:t>
      </w:r>
    </w:p>
    <w:p w:rsidR="00471484" w:rsidRPr="00471484" w:rsidRDefault="00471484" w:rsidP="00471484">
      <w:pPr>
        <w:rPr>
          <w:b/>
        </w:rPr>
      </w:pPr>
    </w:p>
    <w:p w:rsidR="00471484" w:rsidRPr="00471484" w:rsidRDefault="00471484" w:rsidP="00471484">
      <w:proofErr w:type="gramStart"/>
      <w:r w:rsidRPr="00471484">
        <w:t>Ученик завршног разреда који није положио разредни испит има право да у истом испитном року полаже поправни испит.</w:t>
      </w:r>
      <w:proofErr w:type="gramEnd"/>
    </w:p>
    <w:p w:rsidR="00471484" w:rsidRPr="00471484" w:rsidRDefault="00471484" w:rsidP="00471484"/>
    <w:p w:rsidR="00471484" w:rsidRPr="00471484" w:rsidRDefault="00471484" w:rsidP="00471484">
      <w:pPr>
        <w:rPr>
          <w:b/>
          <w:bCs/>
        </w:rPr>
      </w:pPr>
      <w:r w:rsidRPr="00471484">
        <w:rPr>
          <w:b/>
          <w:bCs/>
        </w:rPr>
        <w:t>Члан 16</w:t>
      </w:r>
    </w:p>
    <w:p w:rsidR="00471484" w:rsidRPr="00471484" w:rsidRDefault="00471484" w:rsidP="00471484">
      <w:pPr>
        <w:rPr>
          <w:b/>
        </w:rPr>
      </w:pPr>
    </w:p>
    <w:p w:rsidR="00471484" w:rsidRPr="00471484" w:rsidRDefault="00471484" w:rsidP="00471484">
      <w:pPr>
        <w:rPr>
          <w:lang w:val="sr-Cyrl-RS"/>
        </w:rPr>
      </w:pPr>
      <w:r w:rsidRPr="00471484">
        <w:rPr>
          <w:lang w:val="sr-Cyrl-RS"/>
        </w:rPr>
        <w:t>Сви ученици који полажу поправни испит, без обзира да ли тај испит полажу у јунском или августовском року, имају право на припремну наставу.</w:t>
      </w:r>
    </w:p>
    <w:p w:rsidR="00471484" w:rsidRPr="00471484" w:rsidRDefault="00471484" w:rsidP="00471484"/>
    <w:p w:rsidR="00471484" w:rsidRPr="00471484" w:rsidRDefault="00471484" w:rsidP="00471484">
      <w:pPr>
        <w:rPr>
          <w:b/>
          <w:bCs/>
        </w:rPr>
      </w:pPr>
      <w:r w:rsidRPr="00471484">
        <w:rPr>
          <w:b/>
          <w:bCs/>
        </w:rPr>
        <w:t>Члан 17</w:t>
      </w:r>
    </w:p>
    <w:p w:rsidR="00471484" w:rsidRPr="00471484" w:rsidRDefault="00471484" w:rsidP="00471484">
      <w:pPr>
        <w:rPr>
          <w:b/>
        </w:rPr>
      </w:pPr>
    </w:p>
    <w:p w:rsidR="00471484" w:rsidRPr="00471484" w:rsidRDefault="00471484" w:rsidP="00471484">
      <w:proofErr w:type="gramStart"/>
      <w:r w:rsidRPr="00471484">
        <w:t>Изузетно, редован ученик који није положио поправни испит може да заврши започети разред у истој школи наредне школске године, у својству ванредног ученика поновним полагањем неположеног испита, уз обавезу плаћања накнаде стварних трошкова које утврди школа.</w:t>
      </w:r>
      <w:proofErr w:type="gramEnd"/>
      <w:r w:rsidRPr="00471484">
        <w:t xml:space="preserve"> </w:t>
      </w:r>
      <w:proofErr w:type="gramStart"/>
      <w:r w:rsidRPr="00471484">
        <w:t>Када заврши разред ванредан ученик има право да се у истој школској години упише у наредни разред, у истом својству.</w:t>
      </w:r>
      <w:proofErr w:type="gramEnd"/>
    </w:p>
    <w:p w:rsidR="00471484" w:rsidRPr="00471484" w:rsidRDefault="00471484" w:rsidP="00471484">
      <w:pPr>
        <w:sectPr w:rsidR="00471484" w:rsidRPr="00471484">
          <w:pgSz w:w="12240" w:h="15840"/>
          <w:pgMar w:top="1380" w:right="1360" w:bottom="960" w:left="1700" w:header="0" w:footer="773" w:gutter="0"/>
          <w:cols w:space="720"/>
        </w:sectPr>
      </w:pPr>
    </w:p>
    <w:p w:rsidR="00471484" w:rsidRPr="00471484" w:rsidRDefault="00471484" w:rsidP="00471484">
      <w:pPr>
        <w:rPr>
          <w:b/>
          <w:bCs/>
        </w:rPr>
      </w:pPr>
      <w:r w:rsidRPr="00471484">
        <w:rPr>
          <w:b/>
          <w:bCs/>
        </w:rPr>
        <w:lastRenderedPageBreak/>
        <w:t>Члан 18</w:t>
      </w:r>
    </w:p>
    <w:p w:rsidR="00471484" w:rsidRPr="00471484" w:rsidRDefault="00471484" w:rsidP="00471484">
      <w:pPr>
        <w:rPr>
          <w:b/>
        </w:rPr>
      </w:pPr>
    </w:p>
    <w:p w:rsidR="00471484" w:rsidRPr="00471484" w:rsidRDefault="00471484" w:rsidP="00471484">
      <w:proofErr w:type="gramStart"/>
      <w:r w:rsidRPr="00471484">
        <w:t>Ученик завршног разреда који не положи поправни односно матурски испит завршава започето образовање у истој школи у својству ванредног ученика полагањем испита уз обавезу плаћања накнаде стварних трошкова које утврди школа.</w:t>
      </w:r>
      <w:proofErr w:type="gramEnd"/>
    </w:p>
    <w:p w:rsidR="00471484" w:rsidRPr="00471484" w:rsidRDefault="00471484" w:rsidP="00471484"/>
    <w:p w:rsidR="00471484" w:rsidRPr="00471484" w:rsidRDefault="00471484" w:rsidP="00471484">
      <w:pPr>
        <w:numPr>
          <w:ilvl w:val="0"/>
          <w:numId w:val="1"/>
        </w:numPr>
        <w:rPr>
          <w:b/>
          <w:bCs/>
        </w:rPr>
      </w:pPr>
      <w:r w:rsidRPr="00471484">
        <w:rPr>
          <w:b/>
          <w:bCs/>
        </w:rPr>
        <w:t>ДОПУНСКИ ИСПИТИ</w:t>
      </w:r>
    </w:p>
    <w:p w:rsidR="00471484" w:rsidRPr="00471484" w:rsidRDefault="00471484" w:rsidP="00471484">
      <w:pPr>
        <w:rPr>
          <w:b/>
        </w:rPr>
      </w:pPr>
    </w:p>
    <w:p w:rsidR="00471484" w:rsidRPr="00471484" w:rsidRDefault="00471484" w:rsidP="00471484">
      <w:pPr>
        <w:rPr>
          <w:b/>
        </w:rPr>
      </w:pPr>
      <w:r w:rsidRPr="00471484">
        <w:rPr>
          <w:b/>
        </w:rPr>
        <w:t>Члан 19</w:t>
      </w:r>
    </w:p>
    <w:p w:rsidR="00471484" w:rsidRPr="00471484" w:rsidRDefault="00471484" w:rsidP="00471484">
      <w:pPr>
        <w:rPr>
          <w:b/>
        </w:rPr>
      </w:pPr>
    </w:p>
    <w:p w:rsidR="00471484" w:rsidRPr="00471484" w:rsidRDefault="00471484" w:rsidP="00471484">
      <w:proofErr w:type="gramStart"/>
      <w:r w:rsidRPr="00471484">
        <w:t>Допунске испите полаже ученик коме је одобрен прелазак у другу школу, односно други образовни профил ради завршавања започетог школавања у истом трајању из предмета који нису били утврђени школским програмом, односно наставним планом и програмом који је ученик започео да савлађује.</w:t>
      </w:r>
      <w:proofErr w:type="gramEnd"/>
    </w:p>
    <w:p w:rsidR="00471484" w:rsidRPr="00471484" w:rsidRDefault="00471484" w:rsidP="00471484">
      <w:proofErr w:type="gramStart"/>
      <w:r w:rsidRPr="00471484">
        <w:t>У решењу директора којим је одобрен прелазак ученика из друге школе одређују се предмети из којих је ученик дужан полагати допунске испите и рокови за полагање допунских испита.</w:t>
      </w:r>
      <w:proofErr w:type="gramEnd"/>
      <w:r w:rsidRPr="00471484">
        <w:t xml:space="preserve"> </w:t>
      </w:r>
      <w:proofErr w:type="gramStart"/>
      <w:r w:rsidRPr="00471484">
        <w:t>Допунски   испите полаже и</w:t>
      </w:r>
      <w:r w:rsidRPr="00471484">
        <w:tab/>
        <w:t>ученик који је делимично завршио одређену школу у иностранству па се нострификацијом условљава полагање одређених испита, израдом одређених радова или провером знања.</w:t>
      </w:r>
      <w:proofErr w:type="gramEnd"/>
    </w:p>
    <w:p w:rsidR="00471484" w:rsidRPr="00471484" w:rsidRDefault="00471484" w:rsidP="00471484">
      <w:proofErr w:type="gramStart"/>
      <w:r w:rsidRPr="00471484">
        <w:t>После положених испита ученику се издаје сведочанство које садржи све предмете и оцене који су признати и предмете из којих је ученик положио испите.</w:t>
      </w:r>
      <w:proofErr w:type="gramEnd"/>
      <w:r w:rsidRPr="00471484">
        <w:t xml:space="preserve"> </w:t>
      </w:r>
      <w:proofErr w:type="gramStart"/>
      <w:r w:rsidRPr="00471484">
        <w:t>У рубрици НАПОМЕНА наводи се да је сведочанство издато на основу члана Закона о средњем образовању и васпитању који се односи на полагање допунских испита.</w:t>
      </w:r>
      <w:proofErr w:type="gramEnd"/>
    </w:p>
    <w:p w:rsidR="00471484" w:rsidRPr="00471484" w:rsidRDefault="00471484" w:rsidP="00471484"/>
    <w:p w:rsidR="00471484" w:rsidRPr="00471484" w:rsidRDefault="00471484" w:rsidP="00471484">
      <w:pPr>
        <w:numPr>
          <w:ilvl w:val="0"/>
          <w:numId w:val="2"/>
        </w:numPr>
        <w:rPr>
          <w:b/>
          <w:bCs/>
        </w:rPr>
      </w:pPr>
      <w:r w:rsidRPr="00471484">
        <w:rPr>
          <w:b/>
          <w:bCs/>
        </w:rPr>
        <w:t xml:space="preserve">МАТУРСКИ </w:t>
      </w:r>
      <w:r w:rsidRPr="00471484">
        <w:rPr>
          <w:b/>
          <w:bCs/>
          <w:lang w:val="sr-Cyrl-RS"/>
        </w:rPr>
        <w:t xml:space="preserve"> И ЗАВРШНИ </w:t>
      </w:r>
      <w:r w:rsidRPr="00471484">
        <w:rPr>
          <w:b/>
          <w:bCs/>
        </w:rPr>
        <w:t>ИСПИТ</w:t>
      </w:r>
    </w:p>
    <w:p w:rsidR="00471484" w:rsidRPr="00471484" w:rsidRDefault="00471484" w:rsidP="00471484">
      <w:pPr>
        <w:rPr>
          <w:b/>
        </w:rPr>
      </w:pPr>
    </w:p>
    <w:p w:rsidR="00471484" w:rsidRPr="00471484" w:rsidRDefault="00471484" w:rsidP="00471484">
      <w:pPr>
        <w:rPr>
          <w:b/>
        </w:rPr>
      </w:pPr>
      <w:r w:rsidRPr="00471484">
        <w:rPr>
          <w:b/>
        </w:rPr>
        <w:t>Члан 20</w:t>
      </w:r>
    </w:p>
    <w:p w:rsidR="00471484" w:rsidRPr="00471484" w:rsidRDefault="00471484" w:rsidP="00471484">
      <w:pPr>
        <w:rPr>
          <w:lang w:val="sr-Cyrl-RS"/>
        </w:rPr>
      </w:pPr>
      <w:r w:rsidRPr="00471484">
        <w:rPr>
          <w:lang w:val="sr-Cyrl-RS"/>
        </w:rPr>
        <w:t>У</w:t>
      </w:r>
      <w:r w:rsidRPr="00471484">
        <w:t xml:space="preserve"> Школи се полаже матурски</w:t>
      </w:r>
      <w:r w:rsidRPr="00471484">
        <w:rPr>
          <w:lang w:val="sr-Cyrl-RS"/>
        </w:rPr>
        <w:t xml:space="preserve"> и завршни</w:t>
      </w:r>
      <w:r w:rsidRPr="00471484">
        <w:t xml:space="preserve"> испит. Матурски испит ученик полаже у јунском</w:t>
      </w:r>
      <w:r w:rsidRPr="00471484">
        <w:rPr>
          <w:lang w:val="sr-Cyrl-RS"/>
        </w:rPr>
        <w:t>,</w:t>
      </w:r>
      <w:r w:rsidRPr="00471484">
        <w:t xml:space="preserve"> августовском </w:t>
      </w:r>
      <w:r w:rsidRPr="00471484">
        <w:rPr>
          <w:lang w:val="sr-Cyrl-RS"/>
        </w:rPr>
        <w:t xml:space="preserve">и јануарском </w:t>
      </w:r>
      <w:r w:rsidRPr="00471484">
        <w:t xml:space="preserve">испитном року, у школи у којој </w:t>
      </w:r>
      <w:proofErr w:type="gramStart"/>
      <w:r w:rsidRPr="00471484">
        <w:t xml:space="preserve">је </w:t>
      </w:r>
      <w:r w:rsidRPr="00471484">
        <w:rPr>
          <w:lang w:val="sr-Cyrl-RS"/>
        </w:rPr>
        <w:t xml:space="preserve"> </w:t>
      </w:r>
      <w:r w:rsidRPr="00471484">
        <w:t>завршио</w:t>
      </w:r>
      <w:proofErr w:type="gramEnd"/>
      <w:r w:rsidRPr="00471484">
        <w:t xml:space="preserve"> разред.</w:t>
      </w:r>
    </w:p>
    <w:p w:rsidR="00471484" w:rsidRPr="00471484" w:rsidRDefault="00471484" w:rsidP="00471484">
      <w:pPr>
        <w:rPr>
          <w:lang w:val="sr-Cyrl-RS"/>
        </w:rPr>
      </w:pPr>
    </w:p>
    <w:p w:rsidR="00471484" w:rsidRPr="00471484" w:rsidRDefault="00471484" w:rsidP="00471484">
      <w:pPr>
        <w:rPr>
          <w:lang w:val="sr-Latn-RS"/>
        </w:rPr>
      </w:pPr>
    </w:p>
    <w:p w:rsidR="00471484" w:rsidRPr="00471484" w:rsidRDefault="00471484" w:rsidP="00471484"/>
    <w:p w:rsidR="00471484" w:rsidRPr="00471484" w:rsidRDefault="00471484" w:rsidP="00471484">
      <w:pPr>
        <w:rPr>
          <w:b/>
          <w:bCs/>
        </w:rPr>
      </w:pPr>
      <w:r w:rsidRPr="00471484">
        <w:rPr>
          <w:b/>
          <w:bCs/>
        </w:rPr>
        <w:t>Члан 21</w:t>
      </w:r>
    </w:p>
    <w:p w:rsidR="00471484" w:rsidRPr="00471484" w:rsidRDefault="00471484" w:rsidP="00471484">
      <w:proofErr w:type="gramStart"/>
      <w:r w:rsidRPr="00471484">
        <w:t>Успех ученика на матурском испиту оцењује се бројчано, просечном оценом.</w:t>
      </w:r>
      <w:proofErr w:type="gramEnd"/>
    </w:p>
    <w:p w:rsidR="00471484" w:rsidRPr="00471484" w:rsidRDefault="00471484" w:rsidP="00471484">
      <w:proofErr w:type="gramStart"/>
      <w:r w:rsidRPr="00471484">
        <w:t>Ученик који је поправни испит полагао у јунском испитном року, полаже матурски испит у августовском испитном року.</w:t>
      </w:r>
      <w:proofErr w:type="gramEnd"/>
    </w:p>
    <w:p w:rsidR="00471484" w:rsidRPr="00471484" w:rsidRDefault="00471484" w:rsidP="00471484"/>
    <w:p w:rsidR="00471484" w:rsidRPr="00471484" w:rsidRDefault="00471484" w:rsidP="00471484">
      <w:pPr>
        <w:rPr>
          <w:b/>
          <w:bCs/>
        </w:rPr>
      </w:pPr>
      <w:r w:rsidRPr="00471484">
        <w:rPr>
          <w:b/>
          <w:bCs/>
        </w:rPr>
        <w:t>Члан 22</w:t>
      </w:r>
    </w:p>
    <w:p w:rsidR="00471484" w:rsidRPr="00471484" w:rsidRDefault="00471484" w:rsidP="00471484">
      <w:proofErr w:type="gramStart"/>
      <w:r w:rsidRPr="00471484">
        <w:t>Редован ученик који не положи матурски испит у августовском испитном року може тај испит да полаже, као ванредан ученик, у испитним роковима утврђеним општим актом школе.</w:t>
      </w:r>
      <w:proofErr w:type="gramEnd"/>
    </w:p>
    <w:p w:rsidR="00471484" w:rsidRPr="00471484" w:rsidRDefault="00471484" w:rsidP="00471484">
      <w:pPr>
        <w:rPr>
          <w:lang w:val="sr-Cyrl-RS"/>
        </w:rPr>
      </w:pPr>
      <w:r w:rsidRPr="00471484">
        <w:rPr>
          <w:lang w:val="sr-Cyrl-RS"/>
        </w:rPr>
        <w:t>Ако ученик при полагању матурског испита не положи један предмет полаже тај испит у следећем испитном року</w:t>
      </w:r>
      <w:r w:rsidRPr="00471484">
        <w:rPr>
          <w:lang w:val="sr-Latn-RS"/>
        </w:rPr>
        <w:t xml:space="preserve">, a </w:t>
      </w:r>
      <w:r w:rsidRPr="00471484">
        <w:rPr>
          <w:lang w:val="sr-Cyrl-RS"/>
        </w:rPr>
        <w:t>оцена се  евидентира на истом записнику. Уколико не положи поправни матурски испит, ученик се упућује на полагање матурског испита у целини који се евидентира на новом обрасцу записника.</w:t>
      </w:r>
    </w:p>
    <w:p w:rsidR="00471484" w:rsidRPr="00471484" w:rsidRDefault="00471484" w:rsidP="00471484"/>
    <w:p w:rsidR="00471484" w:rsidRPr="00471484" w:rsidRDefault="00471484" w:rsidP="00471484">
      <w:pPr>
        <w:numPr>
          <w:ilvl w:val="0"/>
          <w:numId w:val="2"/>
        </w:numPr>
        <w:rPr>
          <w:b/>
          <w:bCs/>
        </w:rPr>
      </w:pPr>
      <w:r w:rsidRPr="00471484">
        <w:rPr>
          <w:b/>
          <w:bCs/>
        </w:rPr>
        <w:t>ИСПИТИ ЗА ВАНРЕДНЕ УЧЕНИКЕ</w:t>
      </w:r>
    </w:p>
    <w:p w:rsidR="00471484" w:rsidRPr="00471484" w:rsidRDefault="00471484" w:rsidP="00471484">
      <w:pPr>
        <w:rPr>
          <w:b/>
        </w:rPr>
      </w:pPr>
    </w:p>
    <w:p w:rsidR="00471484" w:rsidRPr="00471484" w:rsidRDefault="00471484" w:rsidP="00471484">
      <w:pPr>
        <w:rPr>
          <w:b/>
        </w:rPr>
      </w:pPr>
    </w:p>
    <w:p w:rsidR="00471484" w:rsidRPr="00471484" w:rsidRDefault="00471484" w:rsidP="00471484">
      <w:pPr>
        <w:rPr>
          <w:b/>
        </w:rPr>
      </w:pPr>
      <w:r w:rsidRPr="00471484">
        <w:rPr>
          <w:b/>
        </w:rPr>
        <w:t>Члан 23</w:t>
      </w:r>
    </w:p>
    <w:p w:rsidR="00471484" w:rsidRPr="00471484" w:rsidRDefault="00471484" w:rsidP="00471484">
      <w:proofErr w:type="gramStart"/>
      <w:r w:rsidRPr="00471484">
        <w:t>Ванредан ученик полаже испит из сваког предмета утврђеног наставним планом и програмом, осим предмета за физичко васпитање ако је старији од 20 година.</w:t>
      </w:r>
      <w:proofErr w:type="gramEnd"/>
    </w:p>
    <w:p w:rsidR="00471484" w:rsidRPr="00471484" w:rsidRDefault="00471484" w:rsidP="00471484">
      <w:proofErr w:type="gramStart"/>
      <w:r w:rsidRPr="00471484">
        <w:t>Владање ванредног ученика не оцењује се.</w:t>
      </w:r>
      <w:proofErr w:type="gramEnd"/>
    </w:p>
    <w:p w:rsidR="00471484" w:rsidRPr="00471484" w:rsidRDefault="00471484" w:rsidP="00471484">
      <w:pPr>
        <w:sectPr w:rsidR="00471484" w:rsidRPr="00471484">
          <w:pgSz w:w="12240" w:h="15840"/>
          <w:pgMar w:top="1380" w:right="1360" w:bottom="960" w:left="1700" w:header="0" w:footer="773" w:gutter="0"/>
          <w:cols w:space="720"/>
        </w:sectPr>
      </w:pPr>
    </w:p>
    <w:p w:rsidR="00471484" w:rsidRPr="00471484" w:rsidRDefault="00471484" w:rsidP="00471484">
      <w:pPr>
        <w:rPr>
          <w:b/>
          <w:bCs/>
        </w:rPr>
      </w:pPr>
      <w:r w:rsidRPr="00471484">
        <w:rPr>
          <w:b/>
          <w:bCs/>
        </w:rPr>
        <w:lastRenderedPageBreak/>
        <w:t>Члан 24</w:t>
      </w:r>
    </w:p>
    <w:p w:rsidR="00471484" w:rsidRPr="00471484" w:rsidRDefault="00471484" w:rsidP="00471484">
      <w:pPr>
        <w:rPr>
          <w:b/>
        </w:rPr>
      </w:pPr>
    </w:p>
    <w:p w:rsidR="00471484" w:rsidRPr="00471484" w:rsidRDefault="00471484" w:rsidP="00471484">
      <w:proofErr w:type="gramStart"/>
      <w:r w:rsidRPr="00471484">
        <w:t>Ванредан ученик може полагати највише 4 испита у једном испитном року.</w:t>
      </w:r>
      <w:proofErr w:type="gramEnd"/>
    </w:p>
    <w:p w:rsidR="00471484" w:rsidRPr="00471484" w:rsidRDefault="00471484" w:rsidP="00471484">
      <w:proofErr w:type="gramStart"/>
      <w:r w:rsidRPr="00471484">
        <w:t>У изузетним случајевима ванредан ученик може пријавити и више од 4 испита у једном испитном року, уз сагласност директора.</w:t>
      </w:r>
      <w:proofErr w:type="gramEnd"/>
    </w:p>
    <w:p w:rsidR="00471484" w:rsidRPr="00471484" w:rsidRDefault="00471484" w:rsidP="00471484"/>
    <w:p w:rsidR="00471484" w:rsidRPr="00471484" w:rsidRDefault="00471484" w:rsidP="00471484">
      <w:pPr>
        <w:rPr>
          <w:b/>
          <w:bCs/>
        </w:rPr>
      </w:pPr>
      <w:r w:rsidRPr="00471484">
        <w:rPr>
          <w:b/>
          <w:bCs/>
        </w:rPr>
        <w:t>Члан 25</w:t>
      </w:r>
    </w:p>
    <w:p w:rsidR="00471484" w:rsidRPr="00471484" w:rsidRDefault="00471484" w:rsidP="00471484">
      <w:pPr>
        <w:rPr>
          <w:b/>
        </w:rPr>
      </w:pPr>
    </w:p>
    <w:p w:rsidR="00471484" w:rsidRPr="00471484" w:rsidRDefault="00471484" w:rsidP="00471484">
      <w:proofErr w:type="gramStart"/>
      <w:r w:rsidRPr="00471484">
        <w:t>Ванредан ученик који започне са полагањем испита у једној школи може наставити са полагањем испита истог разреда у другој школи, с тим да му се позитивне оцене добијене на испитима признају на основу уверења о положеним испитима.</w:t>
      </w:r>
      <w:proofErr w:type="gramEnd"/>
    </w:p>
    <w:p w:rsidR="00471484" w:rsidRPr="00471484" w:rsidRDefault="00471484" w:rsidP="00471484"/>
    <w:p w:rsidR="00471484" w:rsidRPr="00471484" w:rsidRDefault="00471484" w:rsidP="00471484">
      <w:pPr>
        <w:rPr>
          <w:b/>
          <w:bCs/>
        </w:rPr>
      </w:pPr>
      <w:r w:rsidRPr="00471484">
        <w:rPr>
          <w:b/>
          <w:bCs/>
        </w:rPr>
        <w:t>Члан 26</w:t>
      </w:r>
    </w:p>
    <w:p w:rsidR="00471484" w:rsidRPr="00471484" w:rsidRDefault="00471484" w:rsidP="00471484">
      <w:pPr>
        <w:rPr>
          <w:b/>
        </w:rPr>
      </w:pPr>
    </w:p>
    <w:p w:rsidR="00471484" w:rsidRPr="00471484" w:rsidRDefault="00471484" w:rsidP="00471484">
      <w:pPr>
        <w:rPr>
          <w:lang w:val="sr-Cyrl-RS"/>
        </w:rPr>
      </w:pPr>
      <w:proofErr w:type="gramStart"/>
      <w:r w:rsidRPr="00471484">
        <w:t>Уколико ванредан ученик не изађе на испит у року у коме је пријавио, извршена уплата се не признаје за следећи испитни рок уколико ученик не донесе писмено оправдање да је био спречен.</w:t>
      </w:r>
      <w:proofErr w:type="gramEnd"/>
      <w:r w:rsidRPr="00471484">
        <w:rPr>
          <w:lang w:val="sr-Cyrl-RS"/>
        </w:rPr>
        <w:t xml:space="preserve"> Уколико ученик не приступи испиту сматра се да исти није положио, а у записник се у поље за оцену уписује „није приступио испиту“. </w:t>
      </w:r>
    </w:p>
    <w:p w:rsidR="00471484" w:rsidRPr="00471484" w:rsidRDefault="00471484" w:rsidP="00471484">
      <w:pPr>
        <w:rPr>
          <w:b/>
          <w:bCs/>
        </w:rPr>
      </w:pPr>
      <w:r w:rsidRPr="00471484">
        <w:rPr>
          <w:b/>
          <w:bCs/>
        </w:rPr>
        <w:t>Члан 27</w:t>
      </w:r>
    </w:p>
    <w:p w:rsidR="00471484" w:rsidRPr="00471484" w:rsidRDefault="00471484" w:rsidP="00471484">
      <w:pPr>
        <w:rPr>
          <w:b/>
        </w:rPr>
      </w:pPr>
    </w:p>
    <w:p w:rsidR="00471484" w:rsidRPr="00471484" w:rsidRDefault="00471484" w:rsidP="00471484">
      <w:proofErr w:type="gramStart"/>
      <w:r w:rsidRPr="00471484">
        <w:t>Ванредан ученик полаже испите на начин предвиђен чланом 3 - 9 овог Правилника.</w:t>
      </w:r>
      <w:proofErr w:type="gramEnd"/>
    </w:p>
    <w:p w:rsidR="00471484" w:rsidRPr="00471484" w:rsidRDefault="00471484" w:rsidP="00471484"/>
    <w:p w:rsidR="00471484" w:rsidRPr="00471484" w:rsidRDefault="00471484" w:rsidP="00471484">
      <w:pPr>
        <w:numPr>
          <w:ilvl w:val="0"/>
          <w:numId w:val="2"/>
        </w:numPr>
        <w:rPr>
          <w:b/>
          <w:bCs/>
        </w:rPr>
      </w:pPr>
      <w:r w:rsidRPr="00471484">
        <w:rPr>
          <w:b/>
          <w:bCs/>
        </w:rPr>
        <w:t>ИСПИТИ ПО ПРИГОВОРУ НА ОЦЕЊИВАЊЕ, ОЦЕНУ И ИСПИТ</w:t>
      </w:r>
    </w:p>
    <w:p w:rsidR="00471484" w:rsidRPr="00471484" w:rsidRDefault="00471484" w:rsidP="00471484">
      <w:pPr>
        <w:rPr>
          <w:b/>
        </w:rPr>
      </w:pPr>
    </w:p>
    <w:p w:rsidR="00471484" w:rsidRPr="00471484" w:rsidRDefault="00471484" w:rsidP="00471484">
      <w:pPr>
        <w:rPr>
          <w:b/>
        </w:rPr>
      </w:pPr>
      <w:r w:rsidRPr="00471484">
        <w:rPr>
          <w:b/>
        </w:rPr>
        <w:t>Члан 28</w:t>
      </w:r>
    </w:p>
    <w:p w:rsidR="00471484" w:rsidRPr="00471484" w:rsidRDefault="00471484" w:rsidP="00471484">
      <w:pPr>
        <w:rPr>
          <w:b/>
        </w:rPr>
      </w:pPr>
    </w:p>
    <w:p w:rsidR="00471484" w:rsidRPr="00471484" w:rsidRDefault="00471484" w:rsidP="00471484">
      <w:r w:rsidRPr="00471484">
        <w:t>Ученик његов родитељ, односно други законски заступник има право да поднесе:</w:t>
      </w:r>
    </w:p>
    <w:p w:rsidR="00471484" w:rsidRPr="00471484" w:rsidRDefault="00471484" w:rsidP="00471484">
      <w:pPr>
        <w:numPr>
          <w:ilvl w:val="0"/>
          <w:numId w:val="3"/>
        </w:numPr>
      </w:pPr>
      <w:r w:rsidRPr="00471484">
        <w:t xml:space="preserve">приговор на оцену из </w:t>
      </w:r>
      <w:r w:rsidRPr="00471484">
        <w:rPr>
          <w:lang w:val="sr-Cyrl-RS"/>
        </w:rPr>
        <w:t xml:space="preserve">обавезног предмета, изборног програма и активности </w:t>
      </w:r>
      <w:r w:rsidRPr="00471484">
        <w:t xml:space="preserve"> и</w:t>
      </w:r>
      <w:r w:rsidRPr="00471484">
        <w:rPr>
          <w:lang w:val="sr-Cyrl-RS"/>
        </w:rPr>
        <w:t xml:space="preserve"> из </w:t>
      </w:r>
      <w:r w:rsidRPr="00471484">
        <w:t xml:space="preserve"> владања у току школске године;</w:t>
      </w:r>
    </w:p>
    <w:p w:rsidR="00471484" w:rsidRPr="00471484" w:rsidRDefault="00471484" w:rsidP="00471484">
      <w:pPr>
        <w:numPr>
          <w:ilvl w:val="0"/>
          <w:numId w:val="3"/>
        </w:numPr>
      </w:pPr>
      <w:r w:rsidRPr="00471484">
        <w:t>приговор на закључну оцену из предмета</w:t>
      </w:r>
      <w:r w:rsidRPr="00471484">
        <w:rPr>
          <w:lang w:val="sr-Cyrl-RS"/>
        </w:rPr>
        <w:t xml:space="preserve">, изборног програма и активности </w:t>
      </w:r>
      <w:r w:rsidRPr="00471484">
        <w:t>и владања на крају првог и другог полугодишта;</w:t>
      </w:r>
    </w:p>
    <w:p w:rsidR="00471484" w:rsidRPr="00471484" w:rsidRDefault="00471484" w:rsidP="00471484">
      <w:pPr>
        <w:numPr>
          <w:ilvl w:val="0"/>
          <w:numId w:val="3"/>
        </w:numPr>
      </w:pPr>
      <w:proofErr w:type="gramStart"/>
      <w:r w:rsidRPr="00471484">
        <w:t>приговор</w:t>
      </w:r>
      <w:proofErr w:type="gramEnd"/>
      <w:r w:rsidRPr="00471484">
        <w:t xml:space="preserve"> на испит.</w:t>
      </w:r>
    </w:p>
    <w:p w:rsidR="00471484" w:rsidRPr="00471484" w:rsidRDefault="00471484" w:rsidP="00471484">
      <w:proofErr w:type="gramStart"/>
      <w:r w:rsidRPr="00471484">
        <w:t>Приговор на оцену из предмета</w:t>
      </w:r>
      <w:r w:rsidRPr="00471484">
        <w:rPr>
          <w:lang w:val="sr-Cyrl-RS"/>
        </w:rPr>
        <w:t>, изборног програма и активности</w:t>
      </w:r>
      <w:r w:rsidRPr="00471484">
        <w:t xml:space="preserve"> и</w:t>
      </w:r>
      <w:r w:rsidRPr="00471484">
        <w:rPr>
          <w:lang w:val="sr-Cyrl-RS"/>
        </w:rPr>
        <w:t xml:space="preserve"> из</w:t>
      </w:r>
      <w:r w:rsidRPr="00471484">
        <w:t xml:space="preserve"> владања подноси се директору школе у року од три дана од саопштења оцене.</w:t>
      </w:r>
      <w:proofErr w:type="gramEnd"/>
    </w:p>
    <w:p w:rsidR="00471484" w:rsidRPr="00471484" w:rsidRDefault="00471484" w:rsidP="00471484">
      <w:proofErr w:type="gramStart"/>
      <w:r w:rsidRPr="00471484">
        <w:t xml:space="preserve">Приговор на закључну оцену из предмета </w:t>
      </w:r>
      <w:r w:rsidRPr="00471484">
        <w:rPr>
          <w:lang w:val="sr-Cyrl-RS"/>
        </w:rPr>
        <w:t>изборног програма и активности</w:t>
      </w:r>
      <w:r w:rsidRPr="00471484">
        <w:t xml:space="preserve"> и владања на крају првог и другог полугодишта подноси се директору школе у року од три дана од дана добијања ђачке књижице, односно сведочанства, осим за ученике завршних разреда у року од 24 сата.</w:t>
      </w:r>
      <w:proofErr w:type="gramEnd"/>
    </w:p>
    <w:p w:rsidR="00471484" w:rsidRPr="00471484" w:rsidRDefault="00471484" w:rsidP="00471484">
      <w:proofErr w:type="gramStart"/>
      <w:r w:rsidRPr="00471484">
        <w:t>Приговор на испит подноси се директору школе, у року од 24 сата од саопштавања оцене на испиту.</w:t>
      </w:r>
      <w:proofErr w:type="gramEnd"/>
    </w:p>
    <w:p w:rsidR="00471484" w:rsidRPr="00471484" w:rsidRDefault="00471484" w:rsidP="00471484">
      <w:proofErr w:type="gramStart"/>
      <w:r w:rsidRPr="00471484">
        <w:t>Директор школе, у сарадњи са стручним сарадни</w:t>
      </w:r>
      <w:r w:rsidRPr="00471484">
        <w:rPr>
          <w:lang w:val="sr-Cyrl-RS"/>
        </w:rPr>
        <w:t xml:space="preserve">цима </w:t>
      </w:r>
      <w:r w:rsidRPr="00471484">
        <w:t>и одељенским старешином, одлучује о приговору из става 1.</w:t>
      </w:r>
      <w:proofErr w:type="gramEnd"/>
      <w:r w:rsidRPr="00471484">
        <w:t xml:space="preserve"> </w:t>
      </w:r>
      <w:proofErr w:type="gramStart"/>
      <w:r w:rsidRPr="00471484">
        <w:t>тачка</w:t>
      </w:r>
      <w:proofErr w:type="gramEnd"/>
      <w:r w:rsidRPr="00471484">
        <w:t xml:space="preserve"> 1) овог члана у року од три дана</w:t>
      </w:r>
      <w:r w:rsidRPr="00471484">
        <w:rPr>
          <w:lang w:val="sr-Cyrl-RS"/>
        </w:rPr>
        <w:t xml:space="preserve"> уз претходно прибављену изјаву наставника</w:t>
      </w:r>
      <w:r w:rsidRPr="00471484">
        <w:t xml:space="preserve">, односно у року од 24 сата о приговору из става 1. </w:t>
      </w:r>
      <w:proofErr w:type="gramStart"/>
      <w:r w:rsidRPr="00471484">
        <w:t>тач</w:t>
      </w:r>
      <w:proofErr w:type="gramEnd"/>
      <w:r w:rsidRPr="00471484">
        <w:t xml:space="preserve">. 2) </w:t>
      </w:r>
      <w:proofErr w:type="gramStart"/>
      <w:r w:rsidRPr="00471484">
        <w:t>и</w:t>
      </w:r>
      <w:proofErr w:type="gramEnd"/>
      <w:r w:rsidRPr="00471484">
        <w:t xml:space="preserve"> 3) овог члана, претходно прибављајући изјаву наставника.</w:t>
      </w:r>
    </w:p>
    <w:p w:rsidR="00471484" w:rsidRPr="00471484" w:rsidRDefault="00471484" w:rsidP="00471484">
      <w:proofErr w:type="gramStart"/>
      <w:r w:rsidRPr="00471484">
        <w:t xml:space="preserve">Директор је дужан да предметном наставнику на чију оцену је уложен приговор, у року од три дана од доношења </w:t>
      </w:r>
      <w:r w:rsidRPr="00471484">
        <w:rPr>
          <w:lang w:val="sr-Cyrl-RS"/>
        </w:rPr>
        <w:t xml:space="preserve">решења </w:t>
      </w:r>
      <w:r w:rsidRPr="00471484">
        <w:t xml:space="preserve">достави </w:t>
      </w:r>
      <w:r w:rsidRPr="00471484">
        <w:rPr>
          <w:lang w:val="sr-Cyrl-RS"/>
        </w:rPr>
        <w:t>решење</w:t>
      </w:r>
      <w:r w:rsidRPr="00471484">
        <w:t>.</w:t>
      </w:r>
      <w:proofErr w:type="gramEnd"/>
    </w:p>
    <w:p w:rsidR="00471484" w:rsidRPr="00471484" w:rsidRDefault="00471484" w:rsidP="00471484">
      <w:r w:rsidRPr="00471484">
        <w:t xml:space="preserve">Ако оцени да је приговор основан и да оцена није јавно саопштена, образложена, односно да оцењивање није у складу са прописима, директор поништава оцену, појачава педагошко- инструктивни рад са наставником у установи и решењем образује комисију за проверу знања ученика, преглед и поновно оцењивање писменог или другог рада ученика. </w:t>
      </w:r>
      <w:proofErr w:type="gramStart"/>
      <w:r w:rsidRPr="00471484">
        <w:t>Комисија има три члана, од којих су два стручна за предмет, односно област предмета.</w:t>
      </w:r>
      <w:proofErr w:type="gramEnd"/>
    </w:p>
    <w:p w:rsidR="00471484" w:rsidRPr="00471484" w:rsidRDefault="00471484" w:rsidP="00471484">
      <w:proofErr w:type="gramStart"/>
      <w:r w:rsidRPr="00471484">
        <w:t>Уколико се утврди да закључна оцена није изведена у складу са прописима, директор поништава и враћа оцену одељењском већу</w:t>
      </w:r>
      <w:r w:rsidRPr="00471484">
        <w:rPr>
          <w:lang w:val="sr-Cyrl-RS"/>
        </w:rPr>
        <w:t xml:space="preserve"> </w:t>
      </w:r>
      <w:r w:rsidRPr="00471484">
        <w:t>на разматрање и закључивање.</w:t>
      </w:r>
      <w:proofErr w:type="gramEnd"/>
    </w:p>
    <w:p w:rsidR="00471484" w:rsidRPr="00471484" w:rsidRDefault="00471484" w:rsidP="00471484">
      <w:r w:rsidRPr="00471484">
        <w:t xml:space="preserve">Ако директор и након поновног разматрања и закључивања од стране одељењског већа прописаног </w:t>
      </w:r>
      <w:proofErr w:type="gramStart"/>
      <w:r w:rsidRPr="00471484">
        <w:t xml:space="preserve">ставом </w:t>
      </w:r>
      <w:r w:rsidRPr="00471484">
        <w:rPr>
          <w:lang w:val="sr-Cyrl-RS"/>
        </w:rPr>
        <w:t xml:space="preserve"> </w:t>
      </w:r>
      <w:r w:rsidRPr="00471484">
        <w:t>8</w:t>
      </w:r>
      <w:proofErr w:type="gramEnd"/>
      <w:r w:rsidRPr="00471484">
        <w:t xml:space="preserve">. </w:t>
      </w:r>
      <w:proofErr w:type="gramStart"/>
      <w:r w:rsidRPr="00471484">
        <w:t>овог</w:t>
      </w:r>
      <w:proofErr w:type="gramEnd"/>
      <w:r w:rsidRPr="00471484">
        <w:t xml:space="preserve"> члана,</w:t>
      </w:r>
    </w:p>
    <w:p w:rsidR="00471484" w:rsidRPr="00471484" w:rsidRDefault="00471484" w:rsidP="00471484">
      <w:proofErr w:type="gramStart"/>
      <w:r w:rsidRPr="00471484">
        <w:lastRenderedPageBreak/>
        <w:t>утврди</w:t>
      </w:r>
      <w:proofErr w:type="gramEnd"/>
      <w:r w:rsidRPr="00471484">
        <w:t xml:space="preserve"> да закључна оцена из обавезног предмета, изборног програма и активности није изведена у складу са прописима или је</w:t>
      </w:r>
    </w:p>
    <w:p w:rsidR="00471484" w:rsidRPr="00471484" w:rsidRDefault="00471484" w:rsidP="00471484">
      <w:proofErr w:type="gramStart"/>
      <w:r w:rsidRPr="00471484">
        <w:t>приговор</w:t>
      </w:r>
      <w:proofErr w:type="gramEnd"/>
      <w:r w:rsidRPr="00471484">
        <w:t xml:space="preserve"> из других разлога основан, решењем поништава закључну оцену и упућује ученика на полагање испита.</w:t>
      </w:r>
    </w:p>
    <w:p w:rsidR="00471484" w:rsidRPr="00471484" w:rsidRDefault="00471484" w:rsidP="00471484">
      <w:proofErr w:type="gramStart"/>
      <w:r w:rsidRPr="00471484">
        <w:t>Наставник чија оцена је поништена упућује се и на стручно усавршавање за област оцењивања и комуникацијских вештина.</w:t>
      </w:r>
      <w:proofErr w:type="gramEnd"/>
    </w:p>
    <w:p w:rsidR="00471484" w:rsidRPr="00471484" w:rsidRDefault="00471484" w:rsidP="00471484">
      <w:r w:rsidRPr="00471484">
        <w:t>Уколико појачани педагошко-инструктивни рад у установи и стручно усавршавање наставника не дају позитиван резултат, директор</w:t>
      </w:r>
    </w:p>
    <w:p w:rsidR="00471484" w:rsidRPr="00471484" w:rsidRDefault="00471484" w:rsidP="00471484">
      <w:proofErr w:type="gramStart"/>
      <w:r w:rsidRPr="00471484">
        <w:t>је</w:t>
      </w:r>
      <w:proofErr w:type="gramEnd"/>
      <w:r w:rsidRPr="00471484">
        <w:t xml:space="preserve"> у обавези да захтева стручно педагошки надзор над радом наставника од стране просветног саветника.</w:t>
      </w:r>
    </w:p>
    <w:p w:rsidR="00471484" w:rsidRPr="00471484" w:rsidRDefault="00471484" w:rsidP="00471484">
      <w:proofErr w:type="gramStart"/>
      <w:r w:rsidRPr="00471484">
        <w:t>Директор школе, у сарадњи са стручним сарадницима, решењем одлучује о приговору из става 1.</w:t>
      </w:r>
      <w:proofErr w:type="gramEnd"/>
      <w:r w:rsidRPr="00471484">
        <w:t xml:space="preserve"> </w:t>
      </w:r>
      <w:proofErr w:type="gramStart"/>
      <w:r w:rsidRPr="00471484">
        <w:t>тачка</w:t>
      </w:r>
      <w:proofErr w:type="gramEnd"/>
      <w:r w:rsidRPr="00471484">
        <w:t xml:space="preserve"> 1) овог члана - на оцену</w:t>
      </w:r>
    </w:p>
    <w:p w:rsidR="00471484" w:rsidRPr="00471484" w:rsidRDefault="00471484" w:rsidP="00471484">
      <w:proofErr w:type="gramStart"/>
      <w:r w:rsidRPr="00471484">
        <w:t>из</w:t>
      </w:r>
      <w:proofErr w:type="gramEnd"/>
      <w:r w:rsidRPr="00471484">
        <w:t xml:space="preserve"> владања у току школске године, у року од три дана, уз претходно прибављену изјаву одељењског старешине.</w:t>
      </w:r>
    </w:p>
    <w:p w:rsidR="00471484" w:rsidRPr="00471484" w:rsidRDefault="00471484" w:rsidP="00471484">
      <w:r w:rsidRPr="00471484">
        <w:t>Ако директор у сарадњи са стручним сарадницима оцени да је приговор на закључну оцену из владања основан и да оцењивање</w:t>
      </w:r>
    </w:p>
    <w:p w:rsidR="00471484" w:rsidRPr="00471484" w:rsidRDefault="00471484" w:rsidP="00471484">
      <w:proofErr w:type="gramStart"/>
      <w:r w:rsidRPr="00471484">
        <w:t>није</w:t>
      </w:r>
      <w:proofErr w:type="gramEnd"/>
      <w:r w:rsidRPr="00471484">
        <w:t xml:space="preserve"> изведено у складу са прописима, враћа оцену одељенском већу на разматрање и поновно одлучивање.</w:t>
      </w:r>
    </w:p>
    <w:p w:rsidR="00471484" w:rsidRPr="00471484" w:rsidRDefault="00471484" w:rsidP="00471484">
      <w:proofErr w:type="gramStart"/>
      <w:r w:rsidRPr="00471484">
        <w:t>Ако утврди да је оцена на испиту изведена противно прописима, поништава испит и упућује ученика на поновно полагање испита.</w:t>
      </w:r>
      <w:proofErr w:type="gramEnd"/>
    </w:p>
    <w:p w:rsidR="00471484" w:rsidRPr="00471484" w:rsidRDefault="00471484" w:rsidP="00471484">
      <w:proofErr w:type="gramStart"/>
      <w:r w:rsidRPr="00471484">
        <w:t>Испит се организује у року од три дана од дана подношења приговора.</w:t>
      </w:r>
      <w:proofErr w:type="gramEnd"/>
    </w:p>
    <w:p w:rsidR="00471484" w:rsidRPr="00471484" w:rsidRDefault="00471484" w:rsidP="00471484">
      <w:proofErr w:type="gramStart"/>
      <w:r w:rsidRPr="00471484">
        <w:t>Уколико школа нема потребан број стручних лица да образује комисију, ангажује стручно лице из друге школе.</w:t>
      </w:r>
      <w:proofErr w:type="gramEnd"/>
    </w:p>
    <w:p w:rsidR="00471484" w:rsidRPr="00471484" w:rsidRDefault="00471484" w:rsidP="00471484">
      <w:proofErr w:type="gramStart"/>
      <w:r w:rsidRPr="00471484">
        <w:t>Наставник чија оцена је оспорена или на чији је предлог утврђена закључна оцена, не може да буде члан комисије.</w:t>
      </w:r>
      <w:proofErr w:type="gramEnd"/>
    </w:p>
    <w:p w:rsidR="00471484" w:rsidRPr="00471484" w:rsidRDefault="00471484" w:rsidP="00471484">
      <w:proofErr w:type="gramStart"/>
      <w:r w:rsidRPr="00471484">
        <w:t>Када је поништен испит директор образује нову комисију у чијем саставу не могу да буду чланови комисије чији је испит поништен.</w:t>
      </w:r>
      <w:proofErr w:type="gramEnd"/>
    </w:p>
    <w:p w:rsidR="00471484" w:rsidRPr="00471484" w:rsidRDefault="00471484" w:rsidP="00471484">
      <w:proofErr w:type="gramStart"/>
      <w:r w:rsidRPr="00471484">
        <w:t>Оцена комисије је коначна.</w:t>
      </w:r>
      <w:proofErr w:type="gramEnd"/>
    </w:p>
    <w:p w:rsidR="00471484" w:rsidRPr="00471484" w:rsidRDefault="00471484" w:rsidP="00471484"/>
    <w:p w:rsidR="00471484" w:rsidRPr="00471484" w:rsidRDefault="00471484" w:rsidP="00471484">
      <w:r w:rsidRPr="00471484">
        <w:t>Приговор на испите којима се завршава ниво образовања</w:t>
      </w:r>
    </w:p>
    <w:p w:rsidR="00471484" w:rsidRPr="00471484" w:rsidRDefault="00471484" w:rsidP="00471484">
      <w:pPr>
        <w:rPr>
          <w:lang w:val="sr-Cyrl-RS"/>
        </w:rPr>
      </w:pPr>
      <w:r w:rsidRPr="00471484">
        <w:t xml:space="preserve">Члан </w:t>
      </w:r>
      <w:r w:rsidRPr="00471484">
        <w:rPr>
          <w:lang w:val="sr-Cyrl-RS"/>
        </w:rPr>
        <w:t>28а</w:t>
      </w:r>
    </w:p>
    <w:p w:rsidR="00471484" w:rsidRPr="00471484" w:rsidRDefault="00471484" w:rsidP="00471484">
      <w:r w:rsidRPr="00471484">
        <w:t>Ученик основног и средњег образовања и васпитања, његов родитељ, односно други законски заступник има право да</w:t>
      </w:r>
    </w:p>
    <w:p w:rsidR="00471484" w:rsidRPr="00471484" w:rsidRDefault="00471484" w:rsidP="00471484">
      <w:proofErr w:type="gramStart"/>
      <w:r w:rsidRPr="00471484">
        <w:t>поднесе</w:t>
      </w:r>
      <w:proofErr w:type="gramEnd"/>
      <w:r w:rsidRPr="00471484">
        <w:t xml:space="preserve"> приговор на привремене резултате завршног испита на крају основног образовања и васпитања, завршног испита у</w:t>
      </w:r>
    </w:p>
    <w:p w:rsidR="00471484" w:rsidRPr="00471484" w:rsidRDefault="00471484" w:rsidP="00471484">
      <w:proofErr w:type="gramStart"/>
      <w:r w:rsidRPr="00471484">
        <w:t>средњем</w:t>
      </w:r>
      <w:proofErr w:type="gramEnd"/>
      <w:r w:rsidRPr="00471484">
        <w:t xml:space="preserve"> образовању и васпитању, опште, уметничке и стручне матуре.</w:t>
      </w:r>
    </w:p>
    <w:p w:rsidR="00471484" w:rsidRPr="00471484" w:rsidRDefault="00471484" w:rsidP="00471484">
      <w:proofErr w:type="gramStart"/>
      <w:r w:rsidRPr="00471484">
        <w:t>Приговор из става 1.</w:t>
      </w:r>
      <w:proofErr w:type="gramEnd"/>
      <w:r w:rsidRPr="00471484">
        <w:t xml:space="preserve"> </w:t>
      </w:r>
      <w:proofErr w:type="gramStart"/>
      <w:r w:rsidRPr="00471484">
        <w:t>овог</w:t>
      </w:r>
      <w:proofErr w:type="gramEnd"/>
      <w:r w:rsidRPr="00471484">
        <w:t xml:space="preserve"> члана подноси се школи у којој је ученик полагао испит, у року од 24 сата од објављивања привремених</w:t>
      </w:r>
    </w:p>
    <w:p w:rsidR="00471484" w:rsidRPr="00471484" w:rsidRDefault="00471484" w:rsidP="00471484">
      <w:proofErr w:type="gramStart"/>
      <w:r w:rsidRPr="00471484">
        <w:t>резултата</w:t>
      </w:r>
      <w:proofErr w:type="gramEnd"/>
      <w:r w:rsidRPr="00471484">
        <w:t xml:space="preserve"> испита.</w:t>
      </w:r>
    </w:p>
    <w:p w:rsidR="00471484" w:rsidRPr="00471484" w:rsidRDefault="00471484" w:rsidP="00471484">
      <w:r w:rsidRPr="00471484">
        <w:t>О приговору на привремени резултат на завршни испит на крају основног образовања и васпитања, општу матуру, као и</w:t>
      </w:r>
    </w:p>
    <w:p w:rsidR="00471484" w:rsidRPr="00471484" w:rsidRDefault="00471484" w:rsidP="00471484">
      <w:proofErr w:type="gramStart"/>
      <w:r w:rsidRPr="00471484">
        <w:t>општеобразовне</w:t>
      </w:r>
      <w:proofErr w:type="gramEnd"/>
      <w:r w:rsidRPr="00471484">
        <w:t xml:space="preserve"> предмете на стручној и уметничкој матури, првостепена комисија одлучује у року од 24 часа од истека рока за</w:t>
      </w:r>
    </w:p>
    <w:p w:rsidR="00471484" w:rsidRPr="00471484" w:rsidRDefault="00471484" w:rsidP="00471484">
      <w:proofErr w:type="gramStart"/>
      <w:r w:rsidRPr="00471484">
        <w:t>подношење</w:t>
      </w:r>
      <w:proofErr w:type="gramEnd"/>
      <w:r w:rsidRPr="00471484">
        <w:t xml:space="preserve"> приговора.</w:t>
      </w:r>
    </w:p>
    <w:p w:rsidR="00471484" w:rsidRPr="00471484" w:rsidRDefault="00471484" w:rsidP="00471484">
      <w:proofErr w:type="gramStart"/>
      <w:r w:rsidRPr="00471484">
        <w:t>Ако није задовољан одлуком комисије из става 3.</w:t>
      </w:r>
      <w:proofErr w:type="gramEnd"/>
      <w:r w:rsidRPr="00471484">
        <w:t xml:space="preserve"> </w:t>
      </w:r>
      <w:proofErr w:type="gramStart"/>
      <w:r w:rsidRPr="00471484">
        <w:t>овог</w:t>
      </w:r>
      <w:proofErr w:type="gramEnd"/>
      <w:r w:rsidRPr="00471484">
        <w:t xml:space="preserve"> члана, ученик, његов родитељ, односно други законски заступник има</w:t>
      </w:r>
    </w:p>
    <w:p w:rsidR="00471484" w:rsidRPr="00471484" w:rsidRDefault="00471484" w:rsidP="00471484">
      <w:proofErr w:type="gramStart"/>
      <w:r w:rsidRPr="00471484">
        <w:t>право</w:t>
      </w:r>
      <w:proofErr w:type="gramEnd"/>
      <w:r w:rsidRPr="00471484">
        <w:t xml:space="preserve"> да поднесе приговор другостепеној комисији, у року од 24 часа од пријема одлуке комисије.</w:t>
      </w:r>
    </w:p>
    <w:p w:rsidR="00471484" w:rsidRPr="00471484" w:rsidRDefault="00471484" w:rsidP="00471484">
      <w:proofErr w:type="gramStart"/>
      <w:r w:rsidRPr="00471484">
        <w:t>Другостепена комисија одлучује о приговору из става 4.</w:t>
      </w:r>
      <w:proofErr w:type="gramEnd"/>
      <w:r w:rsidRPr="00471484">
        <w:t xml:space="preserve"> </w:t>
      </w:r>
      <w:proofErr w:type="gramStart"/>
      <w:r w:rsidRPr="00471484">
        <w:t>овог</w:t>
      </w:r>
      <w:proofErr w:type="gramEnd"/>
      <w:r w:rsidRPr="00471484">
        <w:t xml:space="preserve"> члана у року од 24 часа од истека рока за подношење</w:t>
      </w:r>
    </w:p>
    <w:p w:rsidR="00471484" w:rsidRPr="00471484" w:rsidRDefault="00471484" w:rsidP="00471484">
      <w:proofErr w:type="gramStart"/>
      <w:r w:rsidRPr="00471484">
        <w:t>приговора</w:t>
      </w:r>
      <w:proofErr w:type="gramEnd"/>
      <w:r w:rsidRPr="00471484">
        <w:t>.</w:t>
      </w:r>
    </w:p>
    <w:p w:rsidR="00471484" w:rsidRPr="00471484" w:rsidRDefault="00471484" w:rsidP="00471484">
      <w:r w:rsidRPr="00471484">
        <w:t>О приговору на привремене резултате стручног испита на стручној матури, уметничког наставног предмета на уметничкој</w:t>
      </w:r>
    </w:p>
    <w:p w:rsidR="00471484" w:rsidRPr="00471484" w:rsidRDefault="00471484" w:rsidP="00471484">
      <w:proofErr w:type="gramStart"/>
      <w:r w:rsidRPr="00471484">
        <w:lastRenderedPageBreak/>
        <w:t>матури</w:t>
      </w:r>
      <w:proofErr w:type="gramEnd"/>
      <w:r w:rsidRPr="00471484">
        <w:t xml:space="preserve"> и завршног испита у средњем образовању и васпитању, одлучује комисија у року од 48 сати од истека рока за</w:t>
      </w:r>
    </w:p>
    <w:p w:rsidR="00471484" w:rsidRPr="00471484" w:rsidRDefault="00471484" w:rsidP="00471484">
      <w:proofErr w:type="gramStart"/>
      <w:r w:rsidRPr="00471484">
        <w:t>подношење</w:t>
      </w:r>
      <w:proofErr w:type="gramEnd"/>
      <w:r w:rsidRPr="00471484">
        <w:t xml:space="preserve"> приговора.</w:t>
      </w:r>
    </w:p>
    <w:p w:rsidR="00471484" w:rsidRPr="00471484" w:rsidRDefault="00471484" w:rsidP="00471484">
      <w:proofErr w:type="gramStart"/>
      <w:r w:rsidRPr="00471484">
        <w:t>Ако комисија из ст.</w:t>
      </w:r>
      <w:proofErr w:type="gramEnd"/>
      <w:r w:rsidRPr="00471484">
        <w:t xml:space="preserve"> </w:t>
      </w:r>
      <w:proofErr w:type="gramStart"/>
      <w:r w:rsidRPr="00471484">
        <w:t>3, 5.</w:t>
      </w:r>
      <w:proofErr w:type="gramEnd"/>
      <w:r w:rsidRPr="00471484">
        <w:t xml:space="preserve"> </w:t>
      </w:r>
      <w:proofErr w:type="gramStart"/>
      <w:r w:rsidRPr="00471484">
        <w:t>и</w:t>
      </w:r>
      <w:proofErr w:type="gramEnd"/>
      <w:r w:rsidRPr="00471484">
        <w:t xml:space="preserve"> 6. </w:t>
      </w:r>
      <w:proofErr w:type="gramStart"/>
      <w:r w:rsidRPr="00471484">
        <w:t>овог</w:t>
      </w:r>
      <w:proofErr w:type="gramEnd"/>
      <w:r w:rsidRPr="00471484">
        <w:t xml:space="preserve"> члана утврди да је приговор основан, може изменити број бодова на тесту.</w:t>
      </w:r>
    </w:p>
    <w:p w:rsidR="00471484" w:rsidRPr="00471484" w:rsidRDefault="00471484" w:rsidP="00471484">
      <w:proofErr w:type="gramStart"/>
      <w:r w:rsidRPr="00471484">
        <w:t>Одлука комисије из ст.</w:t>
      </w:r>
      <w:proofErr w:type="gramEnd"/>
      <w:r w:rsidRPr="00471484">
        <w:t xml:space="preserve"> 5. </w:t>
      </w:r>
      <w:proofErr w:type="gramStart"/>
      <w:r w:rsidRPr="00471484">
        <w:t>и</w:t>
      </w:r>
      <w:proofErr w:type="gramEnd"/>
      <w:r w:rsidRPr="00471484">
        <w:t xml:space="preserve"> 6. </w:t>
      </w:r>
      <w:proofErr w:type="gramStart"/>
      <w:r w:rsidRPr="00471484">
        <w:t>овог</w:t>
      </w:r>
      <w:proofErr w:type="gramEnd"/>
      <w:r w:rsidRPr="00471484">
        <w:t xml:space="preserve"> члана је коначна.</w:t>
      </w:r>
    </w:p>
    <w:p w:rsidR="00471484" w:rsidRPr="00471484" w:rsidRDefault="00471484" w:rsidP="00471484">
      <w:proofErr w:type="gramStart"/>
      <w:r w:rsidRPr="00471484">
        <w:t>Састав, начин образовања и рада комисија из ст.</w:t>
      </w:r>
      <w:proofErr w:type="gramEnd"/>
      <w:r w:rsidRPr="00471484">
        <w:t xml:space="preserve"> </w:t>
      </w:r>
      <w:proofErr w:type="gramStart"/>
      <w:r w:rsidRPr="00471484">
        <w:t>3, 5.</w:t>
      </w:r>
      <w:proofErr w:type="gramEnd"/>
      <w:r w:rsidRPr="00471484">
        <w:t xml:space="preserve"> </w:t>
      </w:r>
      <w:proofErr w:type="gramStart"/>
      <w:r w:rsidRPr="00471484">
        <w:t>и</w:t>
      </w:r>
      <w:proofErr w:type="gramEnd"/>
      <w:r w:rsidRPr="00471484">
        <w:t xml:space="preserve"> 6. </w:t>
      </w:r>
      <w:proofErr w:type="gramStart"/>
      <w:r w:rsidRPr="00471484">
        <w:t>овог</w:t>
      </w:r>
      <w:proofErr w:type="gramEnd"/>
      <w:r w:rsidRPr="00471484">
        <w:t xml:space="preserve"> члана уређују се у упутству за организацију и спровођење испита</w:t>
      </w:r>
    </w:p>
    <w:p w:rsidR="00471484" w:rsidRPr="00471484" w:rsidRDefault="00471484" w:rsidP="00471484">
      <w:pPr>
        <w:rPr>
          <w:lang w:val="sr-Cyrl-RS"/>
        </w:rPr>
      </w:pPr>
      <w:proofErr w:type="gramStart"/>
      <w:r w:rsidRPr="00471484">
        <w:t>које</w:t>
      </w:r>
      <w:proofErr w:type="gramEnd"/>
      <w:r w:rsidRPr="00471484">
        <w:t xml:space="preserve"> доноси министар</w:t>
      </w:r>
      <w:r w:rsidRPr="00471484">
        <w:rPr>
          <w:lang w:val="sr-Cyrl-RS"/>
        </w:rPr>
        <w:t>.</w:t>
      </w:r>
    </w:p>
    <w:p w:rsidR="00471484" w:rsidRPr="00471484" w:rsidRDefault="00471484" w:rsidP="00471484">
      <w:pPr>
        <w:numPr>
          <w:ilvl w:val="0"/>
          <w:numId w:val="2"/>
        </w:numPr>
        <w:jc w:val="both"/>
        <w:rPr>
          <w:b/>
          <w:bCs/>
        </w:rPr>
      </w:pPr>
      <w:r w:rsidRPr="00471484">
        <w:rPr>
          <w:b/>
          <w:bCs/>
        </w:rPr>
        <w:t>ЕВИДЕНЦИЈА О ИСПИТИМА</w:t>
      </w:r>
    </w:p>
    <w:p w:rsidR="00471484" w:rsidRPr="00471484" w:rsidRDefault="00471484" w:rsidP="00471484">
      <w:pPr>
        <w:rPr>
          <w:b/>
        </w:rPr>
      </w:pPr>
    </w:p>
    <w:p w:rsidR="00471484" w:rsidRPr="00471484" w:rsidRDefault="00471484" w:rsidP="00471484">
      <w:pPr>
        <w:rPr>
          <w:b/>
        </w:rPr>
      </w:pPr>
      <w:r w:rsidRPr="00471484">
        <w:rPr>
          <w:b/>
        </w:rPr>
        <w:t>Члан 29</w:t>
      </w:r>
    </w:p>
    <w:p w:rsidR="00471484" w:rsidRPr="00471484" w:rsidRDefault="00471484" w:rsidP="00471484">
      <w:pPr>
        <w:rPr>
          <w:b/>
        </w:rPr>
      </w:pPr>
    </w:p>
    <w:p w:rsidR="00471484" w:rsidRPr="00471484" w:rsidRDefault="00471484" w:rsidP="00471484">
      <w:proofErr w:type="gramStart"/>
      <w:r w:rsidRPr="00471484">
        <w:t>У Школи се води евиденција на прописаним обрасцима о испитима у складу са Законом о средњој школи и Правилником о садржају и начину вођења евиденције у средњој школи.</w:t>
      </w:r>
      <w:proofErr w:type="gramEnd"/>
    </w:p>
    <w:p w:rsidR="00471484" w:rsidRPr="00471484" w:rsidRDefault="00471484" w:rsidP="00471484">
      <w:proofErr w:type="gramStart"/>
      <w:r w:rsidRPr="00471484">
        <w:t>Евиденцију о испитима чине подаци о обављеним матурским испитима, разредним и поправним испитима, испитима ванредних ученика, допунским испитима, као и податак о називу рада који је саставни део одређеног испита.</w:t>
      </w:r>
      <w:proofErr w:type="gramEnd"/>
    </w:p>
    <w:p w:rsidR="00471484" w:rsidRPr="00471484" w:rsidRDefault="00471484" w:rsidP="00471484"/>
    <w:p w:rsidR="00471484" w:rsidRPr="00471484" w:rsidRDefault="00471484" w:rsidP="00471484"/>
    <w:p w:rsidR="00471484" w:rsidRPr="00471484" w:rsidRDefault="00471484" w:rsidP="00471484">
      <w:pPr>
        <w:numPr>
          <w:ilvl w:val="0"/>
          <w:numId w:val="2"/>
        </w:numPr>
        <w:jc w:val="both"/>
        <w:rPr>
          <w:b/>
          <w:bCs/>
        </w:rPr>
      </w:pPr>
      <w:r w:rsidRPr="00471484">
        <w:rPr>
          <w:b/>
          <w:bCs/>
        </w:rPr>
        <w:t>ПРЕЛАЗНЕ И ЗАВРШНЕ ОДРЕДБЕ</w:t>
      </w:r>
    </w:p>
    <w:p w:rsidR="00471484" w:rsidRPr="00471484" w:rsidRDefault="00471484" w:rsidP="00471484">
      <w:pPr>
        <w:rPr>
          <w:b/>
        </w:rPr>
      </w:pPr>
    </w:p>
    <w:p w:rsidR="00471484" w:rsidRPr="00471484" w:rsidRDefault="00471484" w:rsidP="00471484">
      <w:pPr>
        <w:rPr>
          <w:b/>
        </w:rPr>
      </w:pPr>
      <w:r w:rsidRPr="00471484">
        <w:rPr>
          <w:b/>
        </w:rPr>
        <w:t>Члан 30</w:t>
      </w:r>
    </w:p>
    <w:p w:rsidR="00471484" w:rsidRPr="00471484" w:rsidRDefault="00471484" w:rsidP="00471484">
      <w:pPr>
        <w:rPr>
          <w:b/>
        </w:rPr>
      </w:pPr>
    </w:p>
    <w:p w:rsidR="00471484" w:rsidRPr="00471484" w:rsidRDefault="00471484" w:rsidP="00471484">
      <w:proofErr w:type="gramStart"/>
      <w:r w:rsidRPr="00471484">
        <w:t>Овај Правилник ступа на снагу осмог дана од дана објављивања на огласној табли.</w:t>
      </w:r>
      <w:proofErr w:type="gramEnd"/>
    </w:p>
    <w:p w:rsidR="00471484" w:rsidRPr="00471484" w:rsidRDefault="00471484" w:rsidP="00471484"/>
    <w:p w:rsidR="00471484" w:rsidRPr="00471484" w:rsidRDefault="00471484" w:rsidP="00471484">
      <w:pPr>
        <w:rPr>
          <w:b/>
          <w:bCs/>
        </w:rPr>
      </w:pPr>
      <w:r w:rsidRPr="00471484">
        <w:rPr>
          <w:b/>
          <w:bCs/>
        </w:rPr>
        <w:t>Члан 31</w:t>
      </w:r>
    </w:p>
    <w:p w:rsidR="00471484" w:rsidRPr="00471484" w:rsidRDefault="00471484" w:rsidP="00471484">
      <w:pPr>
        <w:rPr>
          <w:b/>
        </w:rPr>
      </w:pPr>
    </w:p>
    <w:p w:rsidR="00471484" w:rsidRPr="0052264B" w:rsidRDefault="00471484" w:rsidP="0052264B">
      <w:pPr>
        <w:rPr>
          <w:lang w:val="sr-Cyrl-RS"/>
        </w:rPr>
      </w:pPr>
      <w:r w:rsidRPr="00471484">
        <w:t xml:space="preserve">Ступањем на снагу овог Правилника престаје да важи Правилник о испитима у </w:t>
      </w:r>
      <w:r w:rsidR="0052264B">
        <w:rPr>
          <w:lang w:val="sr-Cyrl-RS"/>
        </w:rPr>
        <w:t>ССШ „Др Радивој Увалић</w:t>
      </w:r>
      <w:proofErr w:type="gramStart"/>
      <w:r w:rsidR="0052264B">
        <w:rPr>
          <w:lang w:val="sr-Cyrl-RS"/>
        </w:rPr>
        <w:t xml:space="preserve">“ </w:t>
      </w:r>
      <w:r w:rsidRPr="00471484">
        <w:t xml:space="preserve"> у</w:t>
      </w:r>
      <w:proofErr w:type="gramEnd"/>
      <w:r w:rsidRPr="00471484">
        <w:t xml:space="preserve"> Бачкој Паланци од </w:t>
      </w:r>
      <w:r w:rsidR="0052264B">
        <w:rPr>
          <w:lang w:val="sr-Cyrl-RS"/>
        </w:rPr>
        <w:t>01.03</w:t>
      </w:r>
      <w:r w:rsidR="0052264B">
        <w:t xml:space="preserve">.2010. </w:t>
      </w:r>
      <w:r w:rsidR="0052264B">
        <w:rPr>
          <w:lang w:val="sr-Cyrl-RS"/>
        </w:rPr>
        <w:t>дел.број: 46</w:t>
      </w:r>
    </w:p>
    <w:p w:rsidR="00471484" w:rsidRPr="00471484" w:rsidRDefault="00471484" w:rsidP="00471484"/>
    <w:p w:rsidR="00471484" w:rsidRPr="00471484" w:rsidRDefault="00471484" w:rsidP="00471484"/>
    <w:p w:rsidR="00471484" w:rsidRPr="00471484" w:rsidRDefault="00471484" w:rsidP="00471484"/>
    <w:p w:rsidR="00471484" w:rsidRPr="00471484" w:rsidRDefault="00356405" w:rsidP="00471484">
      <w:r>
        <w:rPr>
          <w:lang w:val="sr-Cyrl-RS"/>
        </w:rPr>
        <w:t xml:space="preserve">                                                                                                                </w:t>
      </w:r>
      <w:r w:rsidR="00471484" w:rsidRPr="00471484">
        <w:t>Председник Школског одбора</w:t>
      </w:r>
    </w:p>
    <w:p w:rsidR="00471484" w:rsidRPr="00471484" w:rsidRDefault="00471484" w:rsidP="00471484">
      <w:r w:rsidRPr="00471484">
        <w:rPr>
          <w:noProof/>
        </w:rPr>
        <mc:AlternateContent>
          <mc:Choice Requires="wps">
            <w:drawing>
              <wp:anchor distT="0" distB="0" distL="114300" distR="114300" simplePos="0" relativeHeight="251659264" behindDoc="1" locked="0" layoutInCell="1" allowOverlap="1">
                <wp:simplePos x="0" y="0"/>
                <wp:positionH relativeFrom="page">
                  <wp:posOffset>4994275</wp:posOffset>
                </wp:positionH>
                <wp:positionV relativeFrom="paragraph">
                  <wp:posOffset>199390</wp:posOffset>
                </wp:positionV>
                <wp:extent cx="1773555"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3555" cy="1270"/>
                        </a:xfrm>
                        <a:custGeom>
                          <a:avLst/>
                          <a:gdLst>
                            <a:gd name="T0" fmla="+- 0 7865 7865"/>
                            <a:gd name="T1" fmla="*/ T0 w 2793"/>
                            <a:gd name="T2" fmla="+- 0 9118 7865"/>
                            <a:gd name="T3" fmla="*/ T2 w 2793"/>
                            <a:gd name="T4" fmla="+- 0 9122 7865"/>
                            <a:gd name="T5" fmla="*/ T4 w 2793"/>
                            <a:gd name="T6" fmla="+- 0 9958 7865"/>
                            <a:gd name="T7" fmla="*/ T6 w 2793"/>
                            <a:gd name="T8" fmla="+- 0 9962 7865"/>
                            <a:gd name="T9" fmla="*/ T8 w 2793"/>
                            <a:gd name="T10" fmla="+- 0 10658 7865"/>
                            <a:gd name="T11" fmla="*/ T10 w 2793"/>
                          </a:gdLst>
                          <a:ahLst/>
                          <a:cxnLst>
                            <a:cxn ang="0">
                              <a:pos x="T1" y="0"/>
                            </a:cxn>
                            <a:cxn ang="0">
                              <a:pos x="T3" y="0"/>
                            </a:cxn>
                            <a:cxn ang="0">
                              <a:pos x="T5" y="0"/>
                            </a:cxn>
                            <a:cxn ang="0">
                              <a:pos x="T7" y="0"/>
                            </a:cxn>
                            <a:cxn ang="0">
                              <a:pos x="T9" y="0"/>
                            </a:cxn>
                            <a:cxn ang="0">
                              <a:pos x="T11" y="0"/>
                            </a:cxn>
                          </a:cxnLst>
                          <a:rect l="0" t="0" r="r" b="b"/>
                          <a:pathLst>
                            <a:path w="2793">
                              <a:moveTo>
                                <a:pt x="0" y="0"/>
                              </a:moveTo>
                              <a:lnTo>
                                <a:pt x="1253" y="0"/>
                              </a:lnTo>
                              <a:moveTo>
                                <a:pt x="1257" y="0"/>
                              </a:moveTo>
                              <a:lnTo>
                                <a:pt x="2093" y="0"/>
                              </a:lnTo>
                              <a:moveTo>
                                <a:pt x="2097" y="0"/>
                              </a:moveTo>
                              <a:lnTo>
                                <a:pt x="2793" y="0"/>
                              </a:lnTo>
                            </a:path>
                          </a:pathLst>
                        </a:custGeom>
                        <a:noFill/>
                        <a:ln w="7071">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471484" w:rsidRDefault="00471484" w:rsidP="004714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393.25pt;margin-top:15.7pt;width:139.65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793,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" adj="-11796480,,5400" path="m,l1253,t4,l2093,t4,l2793,e" filled="f" strokeweight=".19642mm">
                <v:stroke joinstyle="round"/>
                <v:formulas/>
                <v:path arrowok="t" o:connecttype="custom" o:connectlocs="0,0;795655,0;798195,0;1329055,0;1331595,0;1773555,0" o:connectangles="0,0,0,0,0,0" textboxrect="0,0,2793,1270"/>
                <v:textbox>
                  <w:txbxContent>
                    <w:p w:rsidR="00471484" w:rsidRDefault="00471484" w:rsidP="00471484"/>
                  </w:txbxContent>
                </v:textbox>
                <w10:wrap type="topAndBottom" anchorx="page"/>
              </v:shape>
            </w:pict>
          </mc:Fallback>
        </mc:AlternateContent>
      </w:r>
    </w:p>
    <w:p w:rsidR="00471484" w:rsidRPr="00356405" w:rsidRDefault="00356405" w:rsidP="00471484">
      <w:pPr>
        <w:rPr>
          <w:lang w:val="sr-Cyrl-RS"/>
        </w:rPr>
      </w:pPr>
      <w:r>
        <w:rPr>
          <w:lang w:val="sr-Cyrl-RS"/>
        </w:rPr>
        <w:t xml:space="preserve">                                                                                                                        Милан Бугарски</w:t>
      </w:r>
    </w:p>
    <w:p w:rsidR="00471484" w:rsidRPr="00471484" w:rsidRDefault="00471484" w:rsidP="00471484"/>
    <w:p w:rsidR="00471484" w:rsidRPr="00471484" w:rsidRDefault="00471484" w:rsidP="00471484">
      <w:r w:rsidRPr="00471484">
        <w:t xml:space="preserve">Правилник о испитима у </w:t>
      </w:r>
      <w:r w:rsidR="0052264B">
        <w:rPr>
          <w:lang w:val="sr-Cyrl-RS"/>
        </w:rPr>
        <w:t>ССШ „Др Радивој Увалић</w:t>
      </w:r>
      <w:proofErr w:type="gramStart"/>
      <w:r w:rsidRPr="00471484">
        <w:t>“ Бачка</w:t>
      </w:r>
      <w:proofErr w:type="gramEnd"/>
      <w:r w:rsidRPr="00471484">
        <w:t xml:space="preserve"> Паланка заведен је под деловодним бројем </w:t>
      </w:r>
      <w:r w:rsidR="0052264B">
        <w:rPr>
          <w:lang w:val="sr-Cyrl-RS"/>
        </w:rPr>
        <w:t>_________</w:t>
      </w:r>
      <w:r w:rsidRPr="00471484">
        <w:t xml:space="preserve"> од </w:t>
      </w:r>
      <w:r w:rsidR="0052264B">
        <w:rPr>
          <w:lang w:val="sr-Cyrl-RS"/>
        </w:rPr>
        <w:t>_________</w:t>
      </w:r>
      <w:r w:rsidRPr="00471484">
        <w:t xml:space="preserve">. </w:t>
      </w:r>
      <w:proofErr w:type="gramStart"/>
      <w:r w:rsidRPr="00471484">
        <w:t>године</w:t>
      </w:r>
      <w:proofErr w:type="gramEnd"/>
      <w:r w:rsidRPr="00471484">
        <w:t xml:space="preserve">, објављен је на огласној табли Школе дана </w:t>
      </w:r>
      <w:r w:rsidR="0052264B">
        <w:rPr>
          <w:lang w:val="sr-Cyrl-RS"/>
        </w:rPr>
        <w:t>___________</w:t>
      </w:r>
      <w:r w:rsidRPr="00471484">
        <w:t xml:space="preserve"> године, а ступио је на снагу дана </w:t>
      </w:r>
      <w:r w:rsidR="0052264B">
        <w:rPr>
          <w:lang w:val="sr-Cyrl-RS"/>
        </w:rPr>
        <w:t>__________</w:t>
      </w:r>
      <w:r w:rsidRPr="00471484">
        <w:t xml:space="preserve">. </w:t>
      </w:r>
      <w:proofErr w:type="gramStart"/>
      <w:r w:rsidRPr="00471484">
        <w:t>године</w:t>
      </w:r>
      <w:proofErr w:type="gramEnd"/>
      <w:r w:rsidRPr="00471484">
        <w:t>.</w:t>
      </w:r>
    </w:p>
    <w:p w:rsidR="00471484" w:rsidRPr="00471484" w:rsidRDefault="00471484" w:rsidP="00471484"/>
    <w:p w:rsidR="00471484" w:rsidRPr="00471484" w:rsidRDefault="00471484" w:rsidP="00471484"/>
    <w:p w:rsidR="00471484" w:rsidRPr="00471484" w:rsidRDefault="0052264B" w:rsidP="00471484">
      <w:r>
        <w:rPr>
          <w:lang w:val="sr-Cyrl-RS"/>
        </w:rPr>
        <w:t xml:space="preserve">                                                     </w:t>
      </w:r>
      <w:bookmarkStart w:id="0" w:name="_GoBack"/>
      <w:bookmarkEnd w:id="0"/>
      <w:r>
        <w:rPr>
          <w:lang w:val="sr-Cyrl-RS"/>
        </w:rPr>
        <w:t xml:space="preserve">                                                           </w:t>
      </w:r>
      <w:r w:rsidR="00471484" w:rsidRPr="00471484">
        <w:t>Секретар Школе</w:t>
      </w:r>
    </w:p>
    <w:p w:rsidR="00471484" w:rsidRPr="0052264B" w:rsidRDefault="00471484" w:rsidP="0052264B">
      <w:pPr>
        <w:tabs>
          <w:tab w:val="left" w:pos="6035"/>
        </w:tabs>
        <w:rPr>
          <w:lang w:val="sr-Cyrl-RS"/>
        </w:rPr>
      </w:pPr>
      <w:r w:rsidRPr="00471484">
        <w:rPr>
          <w:noProof/>
        </w:rPr>
        <mc:AlternateContent>
          <mc:Choice Requires="wps">
            <w:drawing>
              <wp:anchor distT="0" distB="0" distL="114300" distR="114300" simplePos="0" relativeHeight="251660288" behindDoc="1" locked="0" layoutInCell="1" allowOverlap="1">
                <wp:simplePos x="0" y="0"/>
                <wp:positionH relativeFrom="page">
                  <wp:posOffset>4878705</wp:posOffset>
                </wp:positionH>
                <wp:positionV relativeFrom="paragraph">
                  <wp:posOffset>158115</wp:posOffset>
                </wp:positionV>
                <wp:extent cx="146939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9390" cy="1270"/>
                        </a:xfrm>
                        <a:custGeom>
                          <a:avLst/>
                          <a:gdLst>
                            <a:gd name="T0" fmla="+- 0 7683 7683"/>
                            <a:gd name="T1" fmla="*/ T0 w 2314"/>
                            <a:gd name="T2" fmla="+- 0 9996 7683"/>
                            <a:gd name="T3" fmla="*/ T2 w 2314"/>
                          </a:gdLst>
                          <a:ahLst/>
                          <a:cxnLst>
                            <a:cxn ang="0">
                              <a:pos x="T1" y="0"/>
                            </a:cxn>
                            <a:cxn ang="0">
                              <a:pos x="T3" y="0"/>
                            </a:cxn>
                          </a:cxnLst>
                          <a:rect l="0" t="0" r="r" b="b"/>
                          <a:pathLst>
                            <a:path w="2314">
                              <a:moveTo>
                                <a:pt x="0" y="0"/>
                              </a:moveTo>
                              <a:lnTo>
                                <a:pt x="231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384.15pt;margin-top:12.45pt;width:115.7pt;height:.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" path="m,l2313,e" filled="f" strokeweight=".15578mm">
                <v:path arrowok="t" o:connecttype="custom" o:connectlocs="0,0;1468755,0" o:connectangles="0,0"/>
                <w10:wrap type="topAndBottom" anchorx="page"/>
              </v:shape>
            </w:pict>
          </mc:Fallback>
        </mc:AlternateContent>
      </w:r>
      <w:r w:rsidR="0052264B">
        <w:tab/>
      </w:r>
      <w:r w:rsidR="0052264B">
        <w:rPr>
          <w:lang w:val="sr-Cyrl-RS"/>
        </w:rPr>
        <w:t xml:space="preserve">   (Милош Пудар)</w:t>
      </w:r>
    </w:p>
    <w:p w:rsidR="00471484" w:rsidRDefault="0052264B" w:rsidP="00471484">
      <w:pPr>
        <w:rPr>
          <w:lang w:val="sr-Cyrl-RS"/>
        </w:rPr>
      </w:pPr>
      <w:r>
        <w:rPr>
          <w:lang w:val="sr-Cyrl-RS"/>
        </w:rPr>
        <w:t xml:space="preserve">  </w:t>
      </w:r>
    </w:p>
    <w:p w:rsidR="00471484" w:rsidRDefault="00471484" w:rsidP="00471484">
      <w:pPr>
        <w:rPr>
          <w:lang w:val="sr-Cyrl-RS"/>
        </w:rPr>
      </w:pPr>
    </w:p>
    <w:p w:rsidR="00EF2F88" w:rsidRPr="00471484" w:rsidRDefault="00EF2F88" w:rsidP="00471484">
      <w:pPr>
        <w:rPr>
          <w:lang w:val="sr-Cyrl-RS"/>
        </w:rPr>
        <w:sectPr w:rsidR="00EF2F88" w:rsidRPr="00471484">
          <w:footerReference w:type="default" r:id="rId9"/>
          <w:type w:val="continuous"/>
          <w:pgSz w:w="12240" w:h="15840"/>
          <w:pgMar w:top="1360" w:right="1360" w:bottom="960" w:left="1700" w:header="720" w:footer="773" w:gutter="0"/>
          <w:pgNumType w:start="1"/>
          <w:cols w:space="720"/>
        </w:sectPr>
      </w:pPr>
    </w:p>
    <w:p w:rsidR="00BA63ED" w:rsidRDefault="00BA63ED">
      <w:pPr>
        <w:pStyle w:val="BodyText"/>
        <w:spacing w:line="221" w:lineRule="exact"/>
        <w:ind w:right="1557"/>
        <w:jc w:val="right"/>
        <w:rPr>
          <w:color w:val="FF0000"/>
        </w:rPr>
      </w:pPr>
    </w:p>
    <w:sectPr w:rsidR="00BA63ED">
      <w:pgSz w:w="12240" w:h="15840"/>
      <w:pgMar w:top="1360" w:right="1360" w:bottom="960" w:left="1700" w:header="0" w:footer="7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D6D" w:rsidRDefault="00AA4D6D">
      <w:r>
        <w:separator/>
      </w:r>
    </w:p>
  </w:endnote>
  <w:endnote w:type="continuationSeparator" w:id="0">
    <w:p w:rsidR="00AA4D6D" w:rsidRDefault="00AA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3ED" w:rsidRDefault="00F01DA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66C9C7C" wp14:editId="1FBC2F6B">
              <wp:simplePos x="0" y="0"/>
              <wp:positionH relativeFrom="page">
                <wp:posOffset>3916680</wp:posOffset>
              </wp:positionH>
              <wp:positionV relativeFrom="page">
                <wp:posOffset>9427845</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3ED" w:rsidRDefault="00C3728A">
                          <w:pPr>
                            <w:spacing w:before="10"/>
                            <w:ind w:left="60"/>
                            <w:rPr>
                              <w:sz w:val="24"/>
                            </w:rPr>
                          </w:pPr>
                          <w:r>
                            <w:fldChar w:fldCharType="begin"/>
                          </w:r>
                          <w:r>
                            <w:rPr>
                              <w:sz w:val="24"/>
                            </w:rPr>
                            <w:instrText xml:space="preserve"> PAGE </w:instrText>
                          </w:r>
                          <w:r>
                            <w:fldChar w:fldCharType="separate"/>
                          </w:r>
                          <w:r w:rsidR="00877081">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8.4pt;margin-top:742.3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" filled="f" stroked="f">
              <v:textbox inset="0,0,0,0">
                <w:txbxContent>
                  <w:p w:rsidR="00BA63ED" w:rsidRDefault="00C3728A">
                    <w:pPr>
                      <w:spacing w:before="10"/>
                      <w:ind w:left="60"/>
                      <w:rPr>
                        <w:sz w:val="24"/>
                      </w:rPr>
                    </w:pPr>
                    <w:r>
                      <w:fldChar w:fldCharType="begin"/>
                    </w:r>
                    <w:r>
                      <w:rPr>
                        <w:sz w:val="24"/>
                      </w:rPr>
                      <w:instrText xml:space="preserve"> PAGE </w:instrText>
                    </w:r>
                    <w:r>
                      <w:fldChar w:fldCharType="separate"/>
                    </w:r>
                    <w:r w:rsidR="00877081">
                      <w:rPr>
                        <w:noProof/>
                        <w:sz w:val="24"/>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D6D" w:rsidRDefault="00AA4D6D">
      <w:r>
        <w:separator/>
      </w:r>
    </w:p>
  </w:footnote>
  <w:footnote w:type="continuationSeparator" w:id="0">
    <w:p w:rsidR="00AA4D6D" w:rsidRDefault="00AA4D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03739"/>
    <w:multiLevelType w:val="multilevel"/>
    <w:tmpl w:val="19B03739"/>
    <w:lvl w:ilvl="0">
      <w:start w:val="1"/>
      <w:numFmt w:val="upperRoman"/>
      <w:lvlText w:val="%1"/>
      <w:lvlJc w:val="left"/>
      <w:pPr>
        <w:ind w:left="230" w:hanging="131"/>
        <w:jc w:val="left"/>
      </w:pPr>
      <w:rPr>
        <w:rFonts w:hint="default"/>
        <w:b/>
        <w:bCs/>
        <w:w w:val="100"/>
        <w:lang w:eastAsia="en-US" w:bidi="ar-SA"/>
      </w:rPr>
    </w:lvl>
    <w:lvl w:ilvl="1">
      <w:start w:val="1"/>
      <w:numFmt w:val="decimal"/>
      <w:lvlText w:val="%2."/>
      <w:lvlJc w:val="left"/>
      <w:pPr>
        <w:ind w:left="1541" w:hanging="361"/>
        <w:jc w:val="left"/>
      </w:pPr>
      <w:rPr>
        <w:rFonts w:ascii="Times New Roman" w:eastAsia="Times New Roman" w:hAnsi="Times New Roman" w:cs="Times New Roman" w:hint="default"/>
        <w:w w:val="100"/>
        <w:sz w:val="22"/>
        <w:szCs w:val="22"/>
        <w:lang w:eastAsia="en-US" w:bidi="ar-SA"/>
      </w:rPr>
    </w:lvl>
    <w:lvl w:ilvl="2">
      <w:numFmt w:val="bullet"/>
      <w:lvlText w:val="•"/>
      <w:lvlJc w:val="left"/>
      <w:pPr>
        <w:ind w:left="2388" w:hanging="361"/>
      </w:pPr>
      <w:rPr>
        <w:rFonts w:hint="default"/>
        <w:lang w:eastAsia="en-US" w:bidi="ar-SA"/>
      </w:rPr>
    </w:lvl>
    <w:lvl w:ilvl="3">
      <w:numFmt w:val="bullet"/>
      <w:lvlText w:val="•"/>
      <w:lvlJc w:val="left"/>
      <w:pPr>
        <w:ind w:left="3237" w:hanging="361"/>
      </w:pPr>
      <w:rPr>
        <w:rFonts w:hint="default"/>
        <w:lang w:eastAsia="en-US" w:bidi="ar-SA"/>
      </w:rPr>
    </w:lvl>
    <w:lvl w:ilvl="4">
      <w:numFmt w:val="bullet"/>
      <w:lvlText w:val="•"/>
      <w:lvlJc w:val="left"/>
      <w:pPr>
        <w:ind w:left="4086" w:hanging="361"/>
      </w:pPr>
      <w:rPr>
        <w:rFonts w:hint="default"/>
        <w:lang w:eastAsia="en-US" w:bidi="ar-SA"/>
      </w:rPr>
    </w:lvl>
    <w:lvl w:ilvl="5">
      <w:numFmt w:val="bullet"/>
      <w:lvlText w:val="•"/>
      <w:lvlJc w:val="left"/>
      <w:pPr>
        <w:ind w:left="4935" w:hanging="361"/>
      </w:pPr>
      <w:rPr>
        <w:rFonts w:hint="default"/>
        <w:lang w:eastAsia="en-US" w:bidi="ar-SA"/>
      </w:rPr>
    </w:lvl>
    <w:lvl w:ilvl="6">
      <w:numFmt w:val="bullet"/>
      <w:lvlText w:val="•"/>
      <w:lvlJc w:val="left"/>
      <w:pPr>
        <w:ind w:left="5784" w:hanging="361"/>
      </w:pPr>
      <w:rPr>
        <w:rFonts w:hint="default"/>
        <w:lang w:eastAsia="en-US" w:bidi="ar-SA"/>
      </w:rPr>
    </w:lvl>
    <w:lvl w:ilvl="7">
      <w:numFmt w:val="bullet"/>
      <w:lvlText w:val="•"/>
      <w:lvlJc w:val="left"/>
      <w:pPr>
        <w:ind w:left="6633" w:hanging="361"/>
      </w:pPr>
      <w:rPr>
        <w:rFonts w:hint="default"/>
        <w:lang w:eastAsia="en-US" w:bidi="ar-SA"/>
      </w:rPr>
    </w:lvl>
    <w:lvl w:ilvl="8">
      <w:numFmt w:val="bullet"/>
      <w:lvlText w:val="•"/>
      <w:lvlJc w:val="left"/>
      <w:pPr>
        <w:ind w:left="7482" w:hanging="361"/>
      </w:pPr>
      <w:rPr>
        <w:rFonts w:hint="default"/>
        <w:lang w:eastAsia="en-US" w:bidi="ar-SA"/>
      </w:rPr>
    </w:lvl>
  </w:abstractNum>
  <w:abstractNum w:abstractNumId="1">
    <w:nsid w:val="33143922"/>
    <w:multiLevelType w:val="multilevel"/>
    <w:tmpl w:val="33143922"/>
    <w:lvl w:ilvl="0">
      <w:start w:val="6"/>
      <w:numFmt w:val="upperRoman"/>
      <w:lvlText w:val="%1"/>
      <w:lvlJc w:val="left"/>
      <w:pPr>
        <w:ind w:left="403" w:hanging="303"/>
        <w:jc w:val="left"/>
      </w:pPr>
      <w:rPr>
        <w:rFonts w:ascii="Times New Roman" w:eastAsia="Times New Roman" w:hAnsi="Times New Roman" w:cs="Times New Roman" w:hint="default"/>
        <w:b/>
        <w:bCs/>
        <w:spacing w:val="-2"/>
        <w:w w:val="100"/>
        <w:sz w:val="22"/>
        <w:szCs w:val="22"/>
        <w:lang w:eastAsia="en-US" w:bidi="ar-SA"/>
      </w:rPr>
    </w:lvl>
    <w:lvl w:ilvl="1">
      <w:numFmt w:val="bullet"/>
      <w:lvlText w:val="•"/>
      <w:lvlJc w:val="left"/>
      <w:pPr>
        <w:ind w:left="1278" w:hanging="303"/>
      </w:pPr>
      <w:rPr>
        <w:rFonts w:hint="default"/>
        <w:lang w:eastAsia="en-US" w:bidi="ar-SA"/>
      </w:rPr>
    </w:lvl>
    <w:lvl w:ilvl="2">
      <w:numFmt w:val="bullet"/>
      <w:lvlText w:val="•"/>
      <w:lvlJc w:val="left"/>
      <w:pPr>
        <w:ind w:left="2156" w:hanging="303"/>
      </w:pPr>
      <w:rPr>
        <w:rFonts w:hint="default"/>
        <w:lang w:eastAsia="en-US" w:bidi="ar-SA"/>
      </w:rPr>
    </w:lvl>
    <w:lvl w:ilvl="3">
      <w:numFmt w:val="bullet"/>
      <w:lvlText w:val="•"/>
      <w:lvlJc w:val="left"/>
      <w:pPr>
        <w:ind w:left="3034" w:hanging="303"/>
      </w:pPr>
      <w:rPr>
        <w:rFonts w:hint="default"/>
        <w:lang w:eastAsia="en-US" w:bidi="ar-SA"/>
      </w:rPr>
    </w:lvl>
    <w:lvl w:ilvl="4">
      <w:numFmt w:val="bullet"/>
      <w:lvlText w:val="•"/>
      <w:lvlJc w:val="left"/>
      <w:pPr>
        <w:ind w:left="3912" w:hanging="303"/>
      </w:pPr>
      <w:rPr>
        <w:rFonts w:hint="default"/>
        <w:lang w:eastAsia="en-US" w:bidi="ar-SA"/>
      </w:rPr>
    </w:lvl>
    <w:lvl w:ilvl="5">
      <w:numFmt w:val="bullet"/>
      <w:lvlText w:val="•"/>
      <w:lvlJc w:val="left"/>
      <w:pPr>
        <w:ind w:left="4790" w:hanging="303"/>
      </w:pPr>
      <w:rPr>
        <w:rFonts w:hint="default"/>
        <w:lang w:eastAsia="en-US" w:bidi="ar-SA"/>
      </w:rPr>
    </w:lvl>
    <w:lvl w:ilvl="6">
      <w:numFmt w:val="bullet"/>
      <w:lvlText w:val="•"/>
      <w:lvlJc w:val="left"/>
      <w:pPr>
        <w:ind w:left="5668" w:hanging="303"/>
      </w:pPr>
      <w:rPr>
        <w:rFonts w:hint="default"/>
        <w:lang w:eastAsia="en-US" w:bidi="ar-SA"/>
      </w:rPr>
    </w:lvl>
    <w:lvl w:ilvl="7">
      <w:numFmt w:val="bullet"/>
      <w:lvlText w:val="•"/>
      <w:lvlJc w:val="left"/>
      <w:pPr>
        <w:ind w:left="6546" w:hanging="303"/>
      </w:pPr>
      <w:rPr>
        <w:rFonts w:hint="default"/>
        <w:lang w:eastAsia="en-US" w:bidi="ar-SA"/>
      </w:rPr>
    </w:lvl>
    <w:lvl w:ilvl="8">
      <w:numFmt w:val="bullet"/>
      <w:lvlText w:val="•"/>
      <w:lvlJc w:val="left"/>
      <w:pPr>
        <w:ind w:left="7424" w:hanging="303"/>
      </w:pPr>
      <w:rPr>
        <w:rFonts w:hint="default"/>
        <w:lang w:eastAsia="en-US" w:bidi="ar-SA"/>
      </w:rPr>
    </w:lvl>
  </w:abstractNum>
  <w:abstractNum w:abstractNumId="2">
    <w:nsid w:val="3F9629E6"/>
    <w:multiLevelType w:val="multilevel"/>
    <w:tmpl w:val="3F9629E6"/>
    <w:lvl w:ilvl="0">
      <w:start w:val="1"/>
      <w:numFmt w:val="decimal"/>
      <w:lvlText w:val="%1)"/>
      <w:lvlJc w:val="left"/>
      <w:pPr>
        <w:ind w:left="340" w:hanging="240"/>
        <w:jc w:val="left"/>
      </w:pPr>
      <w:rPr>
        <w:rFonts w:ascii="Times New Roman" w:eastAsia="Times New Roman" w:hAnsi="Times New Roman" w:cs="Times New Roman" w:hint="default"/>
        <w:w w:val="100"/>
        <w:sz w:val="22"/>
        <w:szCs w:val="22"/>
        <w:lang w:eastAsia="en-US" w:bidi="ar-SA"/>
      </w:rPr>
    </w:lvl>
    <w:lvl w:ilvl="1">
      <w:numFmt w:val="bullet"/>
      <w:lvlText w:val="•"/>
      <w:lvlJc w:val="left"/>
      <w:pPr>
        <w:ind w:left="1224" w:hanging="240"/>
      </w:pPr>
      <w:rPr>
        <w:rFonts w:hint="default"/>
        <w:lang w:eastAsia="en-US" w:bidi="ar-SA"/>
      </w:rPr>
    </w:lvl>
    <w:lvl w:ilvl="2">
      <w:numFmt w:val="bullet"/>
      <w:lvlText w:val="•"/>
      <w:lvlJc w:val="left"/>
      <w:pPr>
        <w:ind w:left="2108" w:hanging="240"/>
      </w:pPr>
      <w:rPr>
        <w:rFonts w:hint="default"/>
        <w:lang w:eastAsia="en-US" w:bidi="ar-SA"/>
      </w:rPr>
    </w:lvl>
    <w:lvl w:ilvl="3">
      <w:numFmt w:val="bullet"/>
      <w:lvlText w:val="•"/>
      <w:lvlJc w:val="left"/>
      <w:pPr>
        <w:ind w:left="2992" w:hanging="240"/>
      </w:pPr>
      <w:rPr>
        <w:rFonts w:hint="default"/>
        <w:lang w:eastAsia="en-US" w:bidi="ar-SA"/>
      </w:rPr>
    </w:lvl>
    <w:lvl w:ilvl="4">
      <w:numFmt w:val="bullet"/>
      <w:lvlText w:val="•"/>
      <w:lvlJc w:val="left"/>
      <w:pPr>
        <w:ind w:left="3876" w:hanging="240"/>
      </w:pPr>
      <w:rPr>
        <w:rFonts w:hint="default"/>
        <w:lang w:eastAsia="en-US" w:bidi="ar-SA"/>
      </w:rPr>
    </w:lvl>
    <w:lvl w:ilvl="5">
      <w:numFmt w:val="bullet"/>
      <w:lvlText w:val="•"/>
      <w:lvlJc w:val="left"/>
      <w:pPr>
        <w:ind w:left="4760" w:hanging="240"/>
      </w:pPr>
      <w:rPr>
        <w:rFonts w:hint="default"/>
        <w:lang w:eastAsia="en-US" w:bidi="ar-SA"/>
      </w:rPr>
    </w:lvl>
    <w:lvl w:ilvl="6">
      <w:numFmt w:val="bullet"/>
      <w:lvlText w:val="•"/>
      <w:lvlJc w:val="left"/>
      <w:pPr>
        <w:ind w:left="5644" w:hanging="240"/>
      </w:pPr>
      <w:rPr>
        <w:rFonts w:hint="default"/>
        <w:lang w:eastAsia="en-US" w:bidi="ar-SA"/>
      </w:rPr>
    </w:lvl>
    <w:lvl w:ilvl="7">
      <w:numFmt w:val="bullet"/>
      <w:lvlText w:val="•"/>
      <w:lvlJc w:val="left"/>
      <w:pPr>
        <w:ind w:left="6528" w:hanging="240"/>
      </w:pPr>
      <w:rPr>
        <w:rFonts w:hint="default"/>
        <w:lang w:eastAsia="en-US" w:bidi="ar-SA"/>
      </w:rPr>
    </w:lvl>
    <w:lvl w:ilvl="8">
      <w:numFmt w:val="bullet"/>
      <w:lvlText w:val="•"/>
      <w:lvlJc w:val="left"/>
      <w:pPr>
        <w:ind w:left="7412" w:hanging="240"/>
      </w:pPr>
      <w:rPr>
        <w:rFonts w:hint="default"/>
        <w:lang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101E9"/>
    <w:rsid w:val="000613C3"/>
    <w:rsid w:val="00141D11"/>
    <w:rsid w:val="0018070E"/>
    <w:rsid w:val="001B0D21"/>
    <w:rsid w:val="002101E9"/>
    <w:rsid w:val="00356405"/>
    <w:rsid w:val="003B46E9"/>
    <w:rsid w:val="00411570"/>
    <w:rsid w:val="00471484"/>
    <w:rsid w:val="004B0DD2"/>
    <w:rsid w:val="0052264B"/>
    <w:rsid w:val="005D35CD"/>
    <w:rsid w:val="007C3826"/>
    <w:rsid w:val="00877081"/>
    <w:rsid w:val="008A07A2"/>
    <w:rsid w:val="00946221"/>
    <w:rsid w:val="00AA4D6D"/>
    <w:rsid w:val="00BA63ED"/>
    <w:rsid w:val="00C24D05"/>
    <w:rsid w:val="00C3728A"/>
    <w:rsid w:val="00CE06A2"/>
    <w:rsid w:val="00D12D93"/>
    <w:rsid w:val="00D24128"/>
    <w:rsid w:val="00D65774"/>
    <w:rsid w:val="00E21CFA"/>
    <w:rsid w:val="00EF2F88"/>
    <w:rsid w:val="00F01DA9"/>
    <w:rsid w:val="00F10AAD"/>
    <w:rsid w:val="00F3782B"/>
    <w:rsid w:val="0A20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1"/>
    <w:qFormat/>
    <w:pPr>
      <w:ind w:left="3034" w:right="3037"/>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ind w:left="2506" w:right="2516"/>
      <w:jc w:val="center"/>
    </w:pPr>
    <w:rPr>
      <w:b/>
      <w:bCs/>
      <w:sz w:val="28"/>
      <w:szCs w:val="28"/>
    </w:rPr>
  </w:style>
  <w:style w:type="paragraph" w:styleId="ListParagraph">
    <w:name w:val="List Paragraph"/>
    <w:basedOn w:val="Normal"/>
    <w:uiPriority w:val="1"/>
    <w:qFormat/>
    <w:pPr>
      <w:ind w:left="1541" w:hanging="361"/>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471484"/>
    <w:rPr>
      <w:rFonts w:ascii="Times New Roman" w:eastAsia="Times New Roman" w:hAnsi="Times New Roman" w:cs="Times New Roman"/>
      <w:b/>
      <w:bCs/>
      <w:sz w:val="22"/>
      <w:szCs w:val="22"/>
    </w:rPr>
  </w:style>
  <w:style w:type="character" w:customStyle="1" w:styleId="BodyTextChar">
    <w:name w:val="Body Text Char"/>
    <w:basedOn w:val="DefaultParagraphFont"/>
    <w:link w:val="BodyText"/>
    <w:uiPriority w:val="1"/>
    <w:rsid w:val="00471484"/>
    <w:rPr>
      <w:rFonts w:ascii="Times New Roman" w:eastAsia="Times New Roman" w:hAnsi="Times New Roman" w:cs="Times New Roman"/>
      <w:sz w:val="22"/>
      <w:szCs w:val="22"/>
    </w:rPr>
  </w:style>
  <w:style w:type="character" w:customStyle="1" w:styleId="TitleChar">
    <w:name w:val="Title Char"/>
    <w:basedOn w:val="DefaultParagraphFont"/>
    <w:link w:val="Title"/>
    <w:uiPriority w:val="1"/>
    <w:rsid w:val="00471484"/>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1"/>
    <w:qFormat/>
    <w:pPr>
      <w:ind w:left="3034" w:right="3037"/>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ind w:left="2506" w:right="2516"/>
      <w:jc w:val="center"/>
    </w:pPr>
    <w:rPr>
      <w:b/>
      <w:bCs/>
      <w:sz w:val="28"/>
      <w:szCs w:val="28"/>
    </w:rPr>
  </w:style>
  <w:style w:type="paragraph" w:styleId="ListParagraph">
    <w:name w:val="List Paragraph"/>
    <w:basedOn w:val="Normal"/>
    <w:uiPriority w:val="1"/>
    <w:qFormat/>
    <w:pPr>
      <w:ind w:left="1541" w:hanging="361"/>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471484"/>
    <w:rPr>
      <w:rFonts w:ascii="Times New Roman" w:eastAsia="Times New Roman" w:hAnsi="Times New Roman" w:cs="Times New Roman"/>
      <w:b/>
      <w:bCs/>
      <w:sz w:val="22"/>
      <w:szCs w:val="22"/>
    </w:rPr>
  </w:style>
  <w:style w:type="character" w:customStyle="1" w:styleId="BodyTextChar">
    <w:name w:val="Body Text Char"/>
    <w:basedOn w:val="DefaultParagraphFont"/>
    <w:link w:val="BodyText"/>
    <w:uiPriority w:val="1"/>
    <w:rsid w:val="00471484"/>
    <w:rPr>
      <w:rFonts w:ascii="Times New Roman" w:eastAsia="Times New Roman" w:hAnsi="Times New Roman" w:cs="Times New Roman"/>
      <w:sz w:val="22"/>
      <w:szCs w:val="22"/>
    </w:rPr>
  </w:style>
  <w:style w:type="character" w:customStyle="1" w:styleId="TitleChar">
    <w:name w:val="Title Char"/>
    <w:basedOn w:val="DefaultParagraphFont"/>
    <w:link w:val="Title"/>
    <w:uiPriority w:val="1"/>
    <w:rsid w:val="00471484"/>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8</Pages>
  <Words>2290</Words>
  <Characters>13055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ПРАВИЛНИК</vt:lpstr>
    </vt:vector>
  </TitlesOfParts>
  <Company/>
  <LinksUpToDate>false</LinksUpToDate>
  <CharactersWithSpaces>15315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ПРАВИЛНИК</dc:title>
  <dc:creator>Natasa</dc:creator>
  <cp:lastModifiedBy>ekobp</cp:lastModifiedBy>
  <cp:revision>10</cp:revision>
  <dcterms:created xsi:type="dcterms:W3CDTF">2024-03-18T11:43:00Z</dcterms:created>
  <dcterms:modified xsi:type="dcterms:W3CDTF">2024-04-12T10:18:00Z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2022-11-10T00:00:00Z</vt:filetime>
  </property>
  <property fmtid="{D5CDD505-2E9C-101B-9397-08002B2CF9AE}" pid="3" name="Creator">
    <vt:lpwstr>Microsoft® Word 2016</vt:lpwstr>
  </property>
  <property fmtid="{D5CDD505-2E9C-101B-9397-08002B2CF9AE}" pid="4" name="LastSaved">
    <vt:filetime>2024-03-15T00:00:00Z</vt:filetime>
  </property>
  <property fmtid="{D5CDD505-2E9C-101B-9397-08002B2CF9AE}" pid="5" name="KSOProductBuildVer">
    <vt:lpwstr>1033-12.2.0.13538</vt:lpwstr>
  </property>
  <property fmtid="{D5CDD505-2E9C-101B-9397-08002B2CF9AE}" pid="6" name="ICV">
    <vt:lpwstr>73703A433A444AE2A9B200A1523F2CA7_13</vt:lpwstr>
  </property>
</Properties>
</file>